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F34E7D" w14:textId="528BDF6F" w:rsidR="004E6570" w:rsidRPr="00E27425" w:rsidRDefault="002130D3">
      <w:pPr>
        <w:rPr>
          <w:rFonts w:ascii="Arial" w:hAnsi="Arial" w:cs="Arial"/>
          <w:b/>
          <w:bCs/>
        </w:rPr>
      </w:pPr>
      <w:r w:rsidRPr="00E27425">
        <w:rPr>
          <w:rFonts w:ascii="Arial" w:hAnsi="Arial" w:cs="Arial"/>
          <w:b/>
          <w:bCs/>
        </w:rPr>
        <w:t xml:space="preserve">                </w:t>
      </w:r>
      <w:r w:rsidR="004E6570" w:rsidRPr="00E27425">
        <w:rPr>
          <w:rFonts w:ascii="Arial" w:hAnsi="Arial" w:cs="Arial"/>
          <w:b/>
          <w:bCs/>
        </w:rPr>
        <w:t>GOPAL AND THE HISLA FISH ( INTRODUCTORY)</w:t>
      </w:r>
    </w:p>
    <w:p w14:paraId="13C8F8A9" w14:textId="3018B6A0" w:rsidR="004008DC" w:rsidRPr="00E27425" w:rsidRDefault="0068779D">
      <w:pPr>
        <w:rPr>
          <w:rFonts w:ascii="Arial" w:hAnsi="Arial" w:cs="Arial"/>
          <w:b/>
          <w:bCs/>
        </w:rPr>
      </w:pPr>
      <w:r w:rsidRPr="00E27425">
        <w:rPr>
          <w:rFonts w:ascii="Arial" w:hAnsi="Arial" w:cs="Arial"/>
          <w:b/>
          <w:bCs/>
          <w:noProof/>
        </w:rPr>
        <w:drawing>
          <wp:anchor distT="0" distB="0" distL="114300" distR="114300" simplePos="0" relativeHeight="251659264" behindDoc="0" locked="0" layoutInCell="1" allowOverlap="1" wp14:anchorId="4F830E69" wp14:editId="606BE21F">
            <wp:simplePos x="0" y="0"/>
            <wp:positionH relativeFrom="column">
              <wp:posOffset>-404495</wp:posOffset>
            </wp:positionH>
            <wp:positionV relativeFrom="paragraph">
              <wp:posOffset>651510</wp:posOffset>
            </wp:positionV>
            <wp:extent cx="3359785" cy="3341370"/>
            <wp:effectExtent l="0" t="0" r="0" b="0"/>
            <wp:wrapTopAndBottom/>
            <wp:docPr id="1398447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44741" name="Picture 139844741"/>
                    <pic:cNvPicPr/>
                  </pic:nvPicPr>
                  <pic:blipFill>
                    <a:blip r:embed="rId4">
                      <a:extLst>
                        <a:ext uri="{28A0092B-C50C-407E-A947-70E740481C1C}">
                          <a14:useLocalDpi xmlns:a14="http://schemas.microsoft.com/office/drawing/2010/main" val="0"/>
                        </a:ext>
                      </a:extLst>
                    </a:blip>
                    <a:stretch>
                      <a:fillRect/>
                    </a:stretch>
                  </pic:blipFill>
                  <pic:spPr>
                    <a:xfrm>
                      <a:off x="0" y="0"/>
                      <a:ext cx="3359785" cy="3341370"/>
                    </a:xfrm>
                    <a:prstGeom prst="rect">
                      <a:avLst/>
                    </a:prstGeom>
                  </pic:spPr>
                </pic:pic>
              </a:graphicData>
            </a:graphic>
            <wp14:sizeRelH relativeFrom="margin">
              <wp14:pctWidth>0</wp14:pctWidth>
            </wp14:sizeRelH>
            <wp14:sizeRelV relativeFrom="margin">
              <wp14:pctHeight>0</wp14:pctHeight>
            </wp14:sizeRelV>
          </wp:anchor>
        </w:drawing>
      </w:r>
    </w:p>
    <w:p w14:paraId="4B524FCB" w14:textId="3F22E753" w:rsidR="004E6570" w:rsidRPr="00E27425" w:rsidRDefault="002130D3">
      <w:pPr>
        <w:rPr>
          <w:rFonts w:ascii="Arial" w:hAnsi="Arial" w:cs="Arial"/>
        </w:rPr>
      </w:pPr>
      <w:r w:rsidRPr="00E27425">
        <w:rPr>
          <w:rFonts w:ascii="Arial" w:hAnsi="Arial" w:cs="Arial"/>
          <w:b/>
          <w:bCs/>
          <w:noProof/>
        </w:rPr>
        <w:drawing>
          <wp:anchor distT="0" distB="0" distL="114300" distR="114300" simplePos="0" relativeHeight="251660288" behindDoc="0" locked="0" layoutInCell="1" allowOverlap="1" wp14:anchorId="50AF35A1" wp14:editId="3429BF7E">
            <wp:simplePos x="0" y="0"/>
            <wp:positionH relativeFrom="column">
              <wp:posOffset>3242310</wp:posOffset>
            </wp:positionH>
            <wp:positionV relativeFrom="paragraph">
              <wp:posOffset>360680</wp:posOffset>
            </wp:positionV>
            <wp:extent cx="2604770" cy="3328035"/>
            <wp:effectExtent l="0" t="0" r="5080" b="5715"/>
            <wp:wrapTopAndBottom/>
            <wp:docPr id="1646516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51613" name="Picture 164651613"/>
                    <pic:cNvPicPr/>
                  </pic:nvPicPr>
                  <pic:blipFill>
                    <a:blip r:embed="rId5">
                      <a:extLst>
                        <a:ext uri="{28A0092B-C50C-407E-A947-70E740481C1C}">
                          <a14:useLocalDpi xmlns:a14="http://schemas.microsoft.com/office/drawing/2010/main" val="0"/>
                        </a:ext>
                      </a:extLst>
                    </a:blip>
                    <a:stretch>
                      <a:fillRect/>
                    </a:stretch>
                  </pic:blipFill>
                  <pic:spPr>
                    <a:xfrm>
                      <a:off x="0" y="0"/>
                      <a:ext cx="2604770" cy="3328035"/>
                    </a:xfrm>
                    <a:prstGeom prst="rect">
                      <a:avLst/>
                    </a:prstGeom>
                  </pic:spPr>
                </pic:pic>
              </a:graphicData>
            </a:graphic>
            <wp14:sizeRelH relativeFrom="margin">
              <wp14:pctWidth>0</wp14:pctWidth>
            </wp14:sizeRelH>
            <wp14:sizeRelV relativeFrom="margin">
              <wp14:pctHeight>0</wp14:pctHeight>
            </wp14:sizeRelV>
          </wp:anchor>
        </w:drawing>
      </w:r>
    </w:p>
    <w:p w14:paraId="4C8ED570" w14:textId="77777777" w:rsidR="002130D3" w:rsidRPr="00E27425" w:rsidRDefault="002130D3">
      <w:pPr>
        <w:rPr>
          <w:rFonts w:ascii="Arial" w:hAnsi="Arial" w:cs="Arial"/>
        </w:rPr>
      </w:pPr>
    </w:p>
    <w:p w14:paraId="54EFA85F" w14:textId="45F9AAC2" w:rsidR="002130D3" w:rsidRDefault="00A30430">
      <w:pPr>
        <w:rPr>
          <w:rFonts w:ascii="Arial" w:hAnsi="Arial" w:cs="Arial"/>
        </w:rPr>
      </w:pPr>
      <w:r w:rsidRPr="00E27425">
        <w:rPr>
          <w:rFonts w:ascii="Arial" w:hAnsi="Arial" w:cs="Arial"/>
        </w:rPr>
        <w:t xml:space="preserve">Gopal </w:t>
      </w:r>
      <w:proofErr w:type="spellStart"/>
      <w:r w:rsidRPr="00E27425">
        <w:rPr>
          <w:rFonts w:ascii="Arial" w:hAnsi="Arial" w:cs="Arial"/>
        </w:rPr>
        <w:t>Bhar</w:t>
      </w:r>
      <w:proofErr w:type="spellEnd"/>
      <w:r w:rsidRPr="00E27425">
        <w:rPr>
          <w:rFonts w:ascii="Arial" w:hAnsi="Arial" w:cs="Arial"/>
        </w:rPr>
        <w:t xml:space="preserve"> was a legendary court jester in medieval Bengal, who served in the court of Raja </w:t>
      </w:r>
      <w:proofErr w:type="spellStart"/>
      <w:r w:rsidRPr="00E27425">
        <w:rPr>
          <w:rFonts w:ascii="Arial" w:hAnsi="Arial" w:cs="Arial"/>
        </w:rPr>
        <w:t>Krishnachandra</w:t>
      </w:r>
      <w:proofErr w:type="spellEnd"/>
      <w:r w:rsidRPr="00E27425">
        <w:rPr>
          <w:rFonts w:ascii="Arial" w:hAnsi="Arial" w:cs="Arial"/>
        </w:rPr>
        <w:t xml:space="preserve">, the king of Nadia, during the 18th century. He is widely celebrated in Bengali folklore for his sharp wit, humorous pranks, and clever wisdom. Though there is debate over whether he was a real historical figure or a fictional character, Gopal </w:t>
      </w:r>
      <w:proofErr w:type="spellStart"/>
      <w:r w:rsidRPr="00E27425">
        <w:rPr>
          <w:rFonts w:ascii="Arial" w:hAnsi="Arial" w:cs="Arial"/>
        </w:rPr>
        <w:t>Bhar</w:t>
      </w:r>
      <w:proofErr w:type="spellEnd"/>
      <w:r w:rsidRPr="00E27425">
        <w:rPr>
          <w:rFonts w:ascii="Arial" w:hAnsi="Arial" w:cs="Arial"/>
        </w:rPr>
        <w:t xml:space="preserve"> remains deeply rooted in Bengali cultural tradition. Known for using </w:t>
      </w:r>
      <w:proofErr w:type="spellStart"/>
      <w:r w:rsidRPr="00E27425">
        <w:rPr>
          <w:rFonts w:ascii="Arial" w:hAnsi="Arial" w:cs="Arial"/>
        </w:rPr>
        <w:t>humor</w:t>
      </w:r>
      <w:proofErr w:type="spellEnd"/>
      <w:r w:rsidRPr="00E27425">
        <w:rPr>
          <w:rFonts w:ascii="Arial" w:hAnsi="Arial" w:cs="Arial"/>
        </w:rPr>
        <w:t xml:space="preserve"> to expose the arrogance and foolishness of others, Gopal often outwitted scholars, ministers, and even the king himself with his intelligence and presence of mind. His stories, filled with laughter and moral lessons, are still told across generations and are especially popular among children. These tales reflect the values of simplicity, honesty, and the power of common sense. Through his </w:t>
      </w:r>
      <w:proofErr w:type="spellStart"/>
      <w:r w:rsidRPr="00E27425">
        <w:rPr>
          <w:rFonts w:ascii="Arial" w:hAnsi="Arial" w:cs="Arial"/>
        </w:rPr>
        <w:t>humor</w:t>
      </w:r>
      <w:proofErr w:type="spellEnd"/>
      <w:r w:rsidRPr="00E27425">
        <w:rPr>
          <w:rFonts w:ascii="Arial" w:hAnsi="Arial" w:cs="Arial"/>
        </w:rPr>
        <w:t>, Gopal stood up against greed, pride, and injustice, becoming a symbol of the wise common man. Today, his legacy lives on in books, plays, cartoons, and television shows across West Bengal and Bangladesh, making him a timeless icon of Bengali folklore who continues to entertain and educate people of all ages.</w:t>
      </w:r>
    </w:p>
    <w:p w14:paraId="1F9E80AB" w14:textId="77777777" w:rsidR="00BA3819" w:rsidRDefault="00BA3819">
      <w:pPr>
        <w:rPr>
          <w:rFonts w:ascii="Arial" w:hAnsi="Arial" w:cs="Arial"/>
        </w:rPr>
      </w:pPr>
    </w:p>
    <w:p w14:paraId="7FD02C33" w14:textId="77777777" w:rsidR="00BA3819" w:rsidRDefault="00BA3819">
      <w:pPr>
        <w:rPr>
          <w:rFonts w:ascii="Arial" w:hAnsi="Arial" w:cs="Arial"/>
        </w:rPr>
      </w:pPr>
    </w:p>
    <w:p w14:paraId="60877C56" w14:textId="77777777" w:rsidR="00BA3819" w:rsidRDefault="00BA3819">
      <w:pPr>
        <w:rPr>
          <w:rFonts w:ascii="Arial" w:hAnsi="Arial" w:cs="Arial"/>
        </w:rPr>
      </w:pPr>
    </w:p>
    <w:p w14:paraId="1A9D79B8" w14:textId="77777777" w:rsidR="00BA3819" w:rsidRDefault="00BA3819">
      <w:pPr>
        <w:rPr>
          <w:rFonts w:ascii="Arial" w:hAnsi="Arial" w:cs="Arial"/>
        </w:rPr>
      </w:pPr>
    </w:p>
    <w:p w14:paraId="612BD510" w14:textId="0DDFE6A0" w:rsidR="00BA3819" w:rsidRDefault="000C0233">
      <w:pPr>
        <w:rPr>
          <w:rFonts w:ascii="Arial" w:hAnsi="Arial" w:cs="Arial"/>
        </w:rPr>
      </w:pPr>
      <w:r>
        <w:rPr>
          <w:rFonts w:ascii="Arial" w:hAnsi="Arial" w:cs="Arial"/>
          <w:noProof/>
        </w:rPr>
        <w:lastRenderedPageBreak/>
        <w:drawing>
          <wp:anchor distT="0" distB="0" distL="114300" distR="114300" simplePos="0" relativeHeight="251661312" behindDoc="0" locked="0" layoutInCell="1" allowOverlap="1" wp14:anchorId="619F432B" wp14:editId="51E40DC2">
            <wp:simplePos x="0" y="0"/>
            <wp:positionH relativeFrom="column">
              <wp:posOffset>-88900</wp:posOffset>
            </wp:positionH>
            <wp:positionV relativeFrom="paragraph">
              <wp:posOffset>0</wp:posOffset>
            </wp:positionV>
            <wp:extent cx="5731510" cy="5731510"/>
            <wp:effectExtent l="0" t="0" r="2540" b="2540"/>
            <wp:wrapTopAndBottom/>
            <wp:docPr id="12663517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351721" name="Picture 126635172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anchor>
        </w:drawing>
      </w:r>
    </w:p>
    <w:p w14:paraId="6D758E61" w14:textId="6A2C2BD5" w:rsidR="000C0233" w:rsidRDefault="00CD379F">
      <w:pPr>
        <w:rPr>
          <w:rFonts w:ascii="Arial" w:hAnsi="Arial" w:cs="Arial"/>
        </w:rPr>
      </w:pPr>
      <w:r w:rsidRPr="00AB75FB">
        <w:rPr>
          <w:rFonts w:ascii="Arial" w:hAnsi="Arial" w:cs="Arial"/>
        </w:rPr>
        <w:t xml:space="preserve">Tenali Raman, also known as Tenali Ramakrishna, was a legendary poet, scholar, and witty court jester in the court of King </w:t>
      </w:r>
      <w:proofErr w:type="spellStart"/>
      <w:r w:rsidRPr="00AB75FB">
        <w:rPr>
          <w:rFonts w:ascii="Arial" w:hAnsi="Arial" w:cs="Arial"/>
        </w:rPr>
        <w:t>Krishnadevaraya</w:t>
      </w:r>
      <w:proofErr w:type="spellEnd"/>
      <w:r w:rsidRPr="00AB75FB">
        <w:rPr>
          <w:rFonts w:ascii="Arial" w:hAnsi="Arial" w:cs="Arial"/>
        </w:rPr>
        <w:t xml:space="preserve"> of the </w:t>
      </w:r>
      <w:proofErr w:type="spellStart"/>
      <w:r w:rsidRPr="00AB75FB">
        <w:rPr>
          <w:rFonts w:ascii="Arial" w:hAnsi="Arial" w:cs="Arial"/>
        </w:rPr>
        <w:t>Vijayanagara</w:t>
      </w:r>
      <w:proofErr w:type="spellEnd"/>
      <w:r w:rsidRPr="00AB75FB">
        <w:rPr>
          <w:rFonts w:ascii="Arial" w:hAnsi="Arial" w:cs="Arial"/>
        </w:rPr>
        <w:t xml:space="preserve"> Empire in the 16th century. Born in a small town called Tenali in present-day Andhra Pradesh, he was renowned for his sharp intelligence, quick wit, and clever problem-solving abilities. Tenali Raman’s tales are famous for their humorous twists and hidden morals, where he often outsmarts arrogant courtiers, greedy traders, and even rival kings using only his wisdom and sense of </w:t>
      </w:r>
      <w:proofErr w:type="spellStart"/>
      <w:r w:rsidRPr="00AB75FB">
        <w:rPr>
          <w:rFonts w:ascii="Arial" w:hAnsi="Arial" w:cs="Arial"/>
        </w:rPr>
        <w:t>humor</w:t>
      </w:r>
      <w:proofErr w:type="spellEnd"/>
      <w:r w:rsidRPr="00AB75FB">
        <w:rPr>
          <w:rFonts w:ascii="Arial" w:hAnsi="Arial" w:cs="Arial"/>
        </w:rPr>
        <w:t xml:space="preserve">. Despite being a joker, he was respected for his intellect and was often entrusted by the king with serious matters of the court. His stories, originally passed down through oral tradition, continue to be popular in children's books, cartoons, and television series across India. Like Gopal </w:t>
      </w:r>
      <w:proofErr w:type="spellStart"/>
      <w:r w:rsidRPr="00AB75FB">
        <w:rPr>
          <w:rFonts w:ascii="Arial" w:hAnsi="Arial" w:cs="Arial"/>
        </w:rPr>
        <w:t>Bhar</w:t>
      </w:r>
      <w:proofErr w:type="spellEnd"/>
      <w:r w:rsidRPr="00AB75FB">
        <w:rPr>
          <w:rFonts w:ascii="Arial" w:hAnsi="Arial" w:cs="Arial"/>
        </w:rPr>
        <w:t xml:space="preserve"> in Bengal, Tenali Raman is a cultural icon in South India who represents the power of clever thinking, humility, and justice. His legacy endures as a beloved figure who used laughter as a tool for truth and wisdom.</w:t>
      </w:r>
    </w:p>
    <w:p w14:paraId="47869981" w14:textId="7F339865" w:rsidR="00AB75FB" w:rsidRDefault="008A60BD">
      <w:pPr>
        <w:rPr>
          <w:rFonts w:ascii="Arial" w:hAnsi="Arial" w:cs="Arial"/>
        </w:rPr>
      </w:pPr>
      <w:r>
        <w:rPr>
          <w:rFonts w:ascii="Arial" w:hAnsi="Arial" w:cs="Arial"/>
          <w:noProof/>
        </w:rPr>
        <w:lastRenderedPageBreak/>
        <w:drawing>
          <wp:anchor distT="0" distB="0" distL="114300" distR="114300" simplePos="0" relativeHeight="251662336" behindDoc="0" locked="0" layoutInCell="1" allowOverlap="1" wp14:anchorId="796A5366" wp14:editId="7FBB8C57">
            <wp:simplePos x="0" y="0"/>
            <wp:positionH relativeFrom="column">
              <wp:posOffset>775970</wp:posOffset>
            </wp:positionH>
            <wp:positionV relativeFrom="paragraph">
              <wp:posOffset>0</wp:posOffset>
            </wp:positionV>
            <wp:extent cx="3924300" cy="7772400"/>
            <wp:effectExtent l="0" t="0" r="0" b="0"/>
            <wp:wrapTopAndBottom/>
            <wp:docPr id="5869849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98499" name="Picture 58698499"/>
                    <pic:cNvPicPr/>
                  </pic:nvPicPr>
                  <pic:blipFill>
                    <a:blip r:embed="rId7">
                      <a:extLst>
                        <a:ext uri="{28A0092B-C50C-407E-A947-70E740481C1C}">
                          <a14:useLocalDpi xmlns:a14="http://schemas.microsoft.com/office/drawing/2010/main" val="0"/>
                        </a:ext>
                      </a:extLst>
                    </a:blip>
                    <a:stretch>
                      <a:fillRect/>
                    </a:stretch>
                  </pic:blipFill>
                  <pic:spPr>
                    <a:xfrm>
                      <a:off x="0" y="0"/>
                      <a:ext cx="3924300" cy="7772400"/>
                    </a:xfrm>
                    <a:prstGeom prst="rect">
                      <a:avLst/>
                    </a:prstGeom>
                  </pic:spPr>
                </pic:pic>
              </a:graphicData>
            </a:graphic>
          </wp:anchor>
        </w:drawing>
      </w:r>
    </w:p>
    <w:p w14:paraId="06A7FB89" w14:textId="52DE185D" w:rsidR="008A60BD" w:rsidRDefault="00EB0DEE">
      <w:pPr>
        <w:rPr>
          <w:rFonts w:ascii="Arial" w:hAnsi="Arial" w:cs="Arial"/>
        </w:rPr>
      </w:pPr>
      <w:proofErr w:type="spellStart"/>
      <w:r w:rsidRPr="00EB0DEE">
        <w:rPr>
          <w:rFonts w:ascii="Arial" w:hAnsi="Arial" w:cs="Arial"/>
        </w:rPr>
        <w:t>Birbal</w:t>
      </w:r>
      <w:proofErr w:type="spellEnd"/>
      <w:r w:rsidRPr="00EB0DEE">
        <w:rPr>
          <w:rFonts w:ascii="Arial" w:hAnsi="Arial" w:cs="Arial"/>
        </w:rPr>
        <w:t xml:space="preserve">, whose real name was Mahesh Das, was a famous advisor in the court of the Mughal Emperor Akbar during the 16th century. Known for his sharp intellect, quick wit, and sense of justice, </w:t>
      </w:r>
      <w:proofErr w:type="spellStart"/>
      <w:r w:rsidRPr="00EB0DEE">
        <w:rPr>
          <w:rFonts w:ascii="Arial" w:hAnsi="Arial" w:cs="Arial"/>
        </w:rPr>
        <w:t>Birbal</w:t>
      </w:r>
      <w:proofErr w:type="spellEnd"/>
      <w:r w:rsidRPr="00EB0DEE">
        <w:rPr>
          <w:rFonts w:ascii="Arial" w:hAnsi="Arial" w:cs="Arial"/>
        </w:rPr>
        <w:t xml:space="preserve"> rose from humble beginnings to become one of Akbar’s most trusted courtiers. He was not only a skilled poet and administrator but </w:t>
      </w:r>
      <w:r w:rsidRPr="00EB0DEE">
        <w:rPr>
          <w:rFonts w:ascii="Arial" w:hAnsi="Arial" w:cs="Arial"/>
        </w:rPr>
        <w:lastRenderedPageBreak/>
        <w:t xml:space="preserve">also a master of solving complex problems with cleverness and </w:t>
      </w:r>
      <w:proofErr w:type="spellStart"/>
      <w:r w:rsidRPr="00EB0DEE">
        <w:rPr>
          <w:rFonts w:ascii="Arial" w:hAnsi="Arial" w:cs="Arial"/>
        </w:rPr>
        <w:t>humor</w:t>
      </w:r>
      <w:proofErr w:type="spellEnd"/>
      <w:r w:rsidRPr="00EB0DEE">
        <w:rPr>
          <w:rFonts w:ascii="Arial" w:hAnsi="Arial" w:cs="Arial"/>
        </w:rPr>
        <w:t xml:space="preserve">. Stories of </w:t>
      </w:r>
      <w:proofErr w:type="spellStart"/>
      <w:r w:rsidRPr="00EB0DEE">
        <w:rPr>
          <w:rFonts w:ascii="Arial" w:hAnsi="Arial" w:cs="Arial"/>
        </w:rPr>
        <w:t>Birbal</w:t>
      </w:r>
      <w:proofErr w:type="spellEnd"/>
      <w:r w:rsidRPr="00EB0DEE">
        <w:rPr>
          <w:rFonts w:ascii="Arial" w:hAnsi="Arial" w:cs="Arial"/>
        </w:rPr>
        <w:t xml:space="preserve"> highlight his ability to tackle difficult situations, expose lies, and teach moral lessons—often by outsmarting jealous courtiers or cunning people with his calm and witty responses. Akbar admired </w:t>
      </w:r>
      <w:proofErr w:type="spellStart"/>
      <w:r w:rsidRPr="00EB0DEE">
        <w:rPr>
          <w:rFonts w:ascii="Arial" w:hAnsi="Arial" w:cs="Arial"/>
        </w:rPr>
        <w:t>Birbal</w:t>
      </w:r>
      <w:proofErr w:type="spellEnd"/>
      <w:r w:rsidRPr="00EB0DEE">
        <w:rPr>
          <w:rFonts w:ascii="Arial" w:hAnsi="Arial" w:cs="Arial"/>
        </w:rPr>
        <w:t xml:space="preserve"> deeply and often tested his wisdom through tricky questions and riddles. The tales of Akbar and </w:t>
      </w:r>
      <w:proofErr w:type="spellStart"/>
      <w:r w:rsidRPr="00EB0DEE">
        <w:rPr>
          <w:rFonts w:ascii="Arial" w:hAnsi="Arial" w:cs="Arial"/>
        </w:rPr>
        <w:t>Birbal</w:t>
      </w:r>
      <w:proofErr w:type="spellEnd"/>
      <w:r w:rsidRPr="00EB0DEE">
        <w:rPr>
          <w:rFonts w:ascii="Arial" w:hAnsi="Arial" w:cs="Arial"/>
        </w:rPr>
        <w:t xml:space="preserve">, passed down through generations, are still enjoyed today in books, school textbooks, comics, TV shows, and animated series. </w:t>
      </w:r>
      <w:proofErr w:type="spellStart"/>
      <w:r w:rsidRPr="00EB0DEE">
        <w:rPr>
          <w:rFonts w:ascii="Arial" w:hAnsi="Arial" w:cs="Arial"/>
        </w:rPr>
        <w:t>Birbal</w:t>
      </w:r>
      <w:proofErr w:type="spellEnd"/>
      <w:r w:rsidRPr="00EB0DEE">
        <w:rPr>
          <w:rFonts w:ascii="Arial" w:hAnsi="Arial" w:cs="Arial"/>
        </w:rPr>
        <w:t xml:space="preserve"> remains a symbol of intelligence, honesty, and the idea that wit and wisdom are more powerful than brute strength or status. His stories continue to entertain and educate, making him one of the most beloved figures in Indian folklore.</w:t>
      </w:r>
    </w:p>
    <w:p w14:paraId="53E4BE5F" w14:textId="77777777" w:rsidR="00436C02" w:rsidRDefault="00436C02">
      <w:pPr>
        <w:rPr>
          <w:rFonts w:ascii="Arial" w:hAnsi="Arial" w:cs="Arial"/>
        </w:rPr>
      </w:pPr>
    </w:p>
    <w:p w14:paraId="55B74C0F" w14:textId="77777777" w:rsidR="006672C6" w:rsidRPr="006672C6" w:rsidRDefault="006672C6" w:rsidP="006672C6">
      <w:pPr>
        <w:rPr>
          <w:rFonts w:ascii="Arial" w:hAnsi="Arial" w:cs="Arial"/>
        </w:rPr>
      </w:pPr>
      <w:r w:rsidRPr="006672C6">
        <w:rPr>
          <w:rFonts w:ascii="Arial" w:hAnsi="Arial" w:cs="Arial"/>
        </w:rPr>
        <w:t>Wit</w:t>
      </w:r>
    </w:p>
    <w:p w14:paraId="73EDBECD" w14:textId="77777777" w:rsidR="006672C6" w:rsidRPr="006672C6" w:rsidRDefault="006672C6" w:rsidP="006672C6">
      <w:pPr>
        <w:rPr>
          <w:rFonts w:ascii="Arial" w:hAnsi="Arial" w:cs="Arial"/>
        </w:rPr>
      </w:pPr>
      <w:r w:rsidRPr="006672C6">
        <w:rPr>
          <w:rFonts w:ascii="Arial" w:hAnsi="Arial" w:cs="Arial"/>
        </w:rPr>
        <w:t>Wit is the quick and clever use of words or ideas, often in a humorous or sharp way. It’s about thinking fast and being verbally sharp.</w:t>
      </w:r>
    </w:p>
    <w:p w14:paraId="02BDB922" w14:textId="77777777" w:rsidR="006672C6" w:rsidRPr="006672C6" w:rsidRDefault="006672C6" w:rsidP="006672C6">
      <w:pPr>
        <w:rPr>
          <w:rFonts w:ascii="Arial" w:hAnsi="Arial" w:cs="Arial"/>
        </w:rPr>
      </w:pPr>
    </w:p>
    <w:p w14:paraId="43740E2A" w14:textId="77777777" w:rsidR="006672C6" w:rsidRPr="006672C6" w:rsidRDefault="006672C6" w:rsidP="006672C6">
      <w:pPr>
        <w:rPr>
          <w:rFonts w:ascii="Arial" w:hAnsi="Arial" w:cs="Arial"/>
        </w:rPr>
      </w:pPr>
      <w:r w:rsidRPr="006672C6">
        <w:rPr>
          <w:rFonts w:ascii="Arial" w:hAnsi="Arial" w:cs="Arial"/>
        </w:rPr>
        <w:t>Intelligence</w:t>
      </w:r>
    </w:p>
    <w:p w14:paraId="7C61BFDA" w14:textId="56503FAB" w:rsidR="00436C02" w:rsidRDefault="006672C6">
      <w:pPr>
        <w:rPr>
          <w:rFonts w:ascii="Arial" w:hAnsi="Arial" w:cs="Arial"/>
        </w:rPr>
      </w:pPr>
      <w:r w:rsidRPr="006672C6">
        <w:rPr>
          <w:rFonts w:ascii="Arial" w:hAnsi="Arial" w:cs="Arial"/>
        </w:rPr>
        <w:t>Intelligence is the overall ability to learn, understand, reason, solve problems, and adapt to new situations. It covers a broader range of cognitive abilities.</w:t>
      </w:r>
    </w:p>
    <w:p w14:paraId="4CFD2835" w14:textId="77777777" w:rsidR="0046103E" w:rsidRDefault="0046103E">
      <w:pPr>
        <w:rPr>
          <w:rFonts w:ascii="Arial" w:hAnsi="Arial" w:cs="Arial"/>
        </w:rPr>
      </w:pPr>
    </w:p>
    <w:p w14:paraId="394EAE6B" w14:textId="5487EBDE" w:rsidR="0046103E" w:rsidRDefault="004F0CAF">
      <w:pPr>
        <w:rPr>
          <w:rFonts w:ascii="Arial" w:hAnsi="Arial" w:cs="Arial"/>
        </w:rPr>
      </w:pPr>
      <w:r>
        <w:rPr>
          <w:rFonts w:ascii="Arial" w:hAnsi="Arial" w:cs="Arial"/>
        </w:rPr>
        <w:t>Satire is when someone makes fun of something serious to point out its flaws or problems, usually to bring about change or awareness.</w:t>
      </w:r>
    </w:p>
    <w:p w14:paraId="25E70A5A" w14:textId="77777777" w:rsidR="00EA01C0" w:rsidRDefault="00EA01C0">
      <w:pPr>
        <w:rPr>
          <w:rFonts w:ascii="Arial" w:hAnsi="Arial" w:cs="Arial"/>
        </w:rPr>
      </w:pPr>
    </w:p>
    <w:p w14:paraId="245CB2AE" w14:textId="13E2EB74" w:rsidR="00EA01C0" w:rsidRDefault="00EA01C0">
      <w:pPr>
        <w:rPr>
          <w:rFonts w:ascii="Arial" w:hAnsi="Arial" w:cs="Arial"/>
          <w:b/>
          <w:bCs/>
          <w:u w:val="single"/>
        </w:rPr>
      </w:pPr>
      <w:r w:rsidRPr="00EA01C0">
        <w:rPr>
          <w:rFonts w:ascii="Arial" w:hAnsi="Arial" w:cs="Arial"/>
          <w:b/>
          <w:bCs/>
          <w:u w:val="single"/>
        </w:rPr>
        <w:t>Meanings</w:t>
      </w:r>
    </w:p>
    <w:p w14:paraId="664C9DE5" w14:textId="77777777" w:rsidR="00EA01C0" w:rsidRDefault="00EA01C0">
      <w:pPr>
        <w:rPr>
          <w:rFonts w:ascii="Arial" w:hAnsi="Arial" w:cs="Arial"/>
        </w:rPr>
      </w:pPr>
    </w:p>
    <w:p w14:paraId="7ED6A222" w14:textId="77777777" w:rsidR="00C706C9" w:rsidRPr="00C706C9" w:rsidRDefault="00C706C9" w:rsidP="003013B9">
      <w:pPr>
        <w:spacing w:after="0" w:line="240" w:lineRule="auto"/>
        <w:rPr>
          <w:rFonts w:ascii="Arial" w:hAnsi="Arial" w:cs="Arial"/>
        </w:rPr>
      </w:pPr>
      <w:r w:rsidRPr="00C706C9">
        <w:rPr>
          <w:rFonts w:ascii="Arial" w:hAnsi="Arial" w:cs="Arial"/>
        </w:rPr>
        <w:t xml:space="preserve">1. </w:t>
      </w:r>
      <w:proofErr w:type="spellStart"/>
      <w:r w:rsidRPr="00C706C9">
        <w:rPr>
          <w:rFonts w:ascii="Arial" w:hAnsi="Arial" w:cs="Arial"/>
        </w:rPr>
        <w:t>Hilsa</w:t>
      </w:r>
      <w:proofErr w:type="spellEnd"/>
      <w:r w:rsidRPr="00C706C9">
        <w:rPr>
          <w:rFonts w:ascii="Arial" w:hAnsi="Arial" w:cs="Arial"/>
        </w:rPr>
        <w:t xml:space="preserve"> – A kind of fish, popular and expensive during its season.</w:t>
      </w:r>
    </w:p>
    <w:p w14:paraId="0B16EB4A" w14:textId="77777777" w:rsidR="00C706C9" w:rsidRPr="00C706C9" w:rsidRDefault="00C706C9" w:rsidP="003013B9">
      <w:pPr>
        <w:spacing w:after="0" w:line="240" w:lineRule="auto"/>
        <w:rPr>
          <w:rFonts w:ascii="Arial" w:hAnsi="Arial" w:cs="Arial"/>
        </w:rPr>
      </w:pPr>
    </w:p>
    <w:p w14:paraId="094D2FCE" w14:textId="77777777" w:rsidR="00C706C9" w:rsidRPr="00C706C9" w:rsidRDefault="00C706C9" w:rsidP="003013B9">
      <w:pPr>
        <w:spacing w:after="0" w:line="240" w:lineRule="auto"/>
        <w:rPr>
          <w:rFonts w:ascii="Arial" w:hAnsi="Arial" w:cs="Arial"/>
        </w:rPr>
      </w:pPr>
    </w:p>
    <w:p w14:paraId="712FB4F8" w14:textId="77777777" w:rsidR="00C706C9" w:rsidRPr="00C706C9" w:rsidRDefault="00C706C9" w:rsidP="003013B9">
      <w:pPr>
        <w:spacing w:after="0" w:line="240" w:lineRule="auto"/>
        <w:rPr>
          <w:rFonts w:ascii="Arial" w:hAnsi="Arial" w:cs="Arial"/>
        </w:rPr>
      </w:pPr>
      <w:r w:rsidRPr="00C706C9">
        <w:rPr>
          <w:rFonts w:ascii="Arial" w:hAnsi="Arial" w:cs="Arial"/>
        </w:rPr>
        <w:t>2. Discussion – Talking about something with others.</w:t>
      </w:r>
    </w:p>
    <w:p w14:paraId="4E3E84B4" w14:textId="77777777" w:rsidR="00C706C9" w:rsidRPr="00C706C9" w:rsidRDefault="00C706C9" w:rsidP="003013B9">
      <w:pPr>
        <w:spacing w:after="0" w:line="240" w:lineRule="auto"/>
        <w:rPr>
          <w:rFonts w:ascii="Arial" w:hAnsi="Arial" w:cs="Arial"/>
        </w:rPr>
      </w:pPr>
    </w:p>
    <w:p w14:paraId="4F75DBE9" w14:textId="77777777" w:rsidR="00C706C9" w:rsidRPr="00C706C9" w:rsidRDefault="00C706C9" w:rsidP="003013B9">
      <w:pPr>
        <w:spacing w:after="0" w:line="240" w:lineRule="auto"/>
        <w:rPr>
          <w:rFonts w:ascii="Arial" w:hAnsi="Arial" w:cs="Arial"/>
        </w:rPr>
      </w:pPr>
    </w:p>
    <w:p w14:paraId="77825069" w14:textId="77777777" w:rsidR="00C706C9" w:rsidRPr="00C706C9" w:rsidRDefault="00C706C9" w:rsidP="003013B9">
      <w:pPr>
        <w:spacing w:after="0" w:line="240" w:lineRule="auto"/>
        <w:rPr>
          <w:rFonts w:ascii="Arial" w:hAnsi="Arial" w:cs="Arial"/>
        </w:rPr>
      </w:pPr>
      <w:r w:rsidRPr="00C706C9">
        <w:rPr>
          <w:rFonts w:ascii="Arial" w:hAnsi="Arial" w:cs="Arial"/>
        </w:rPr>
        <w:t>3. Annoyed – A little angry or irritated.</w:t>
      </w:r>
    </w:p>
    <w:p w14:paraId="5D53B305" w14:textId="77777777" w:rsidR="00C706C9" w:rsidRPr="00C706C9" w:rsidRDefault="00C706C9" w:rsidP="003013B9">
      <w:pPr>
        <w:spacing w:after="0" w:line="240" w:lineRule="auto"/>
        <w:rPr>
          <w:rFonts w:ascii="Arial" w:hAnsi="Arial" w:cs="Arial"/>
        </w:rPr>
      </w:pPr>
    </w:p>
    <w:p w14:paraId="6F07AFCA" w14:textId="77777777" w:rsidR="00C706C9" w:rsidRPr="00C706C9" w:rsidRDefault="00C706C9" w:rsidP="003013B9">
      <w:pPr>
        <w:spacing w:after="0" w:line="240" w:lineRule="auto"/>
        <w:rPr>
          <w:rFonts w:ascii="Arial" w:hAnsi="Arial" w:cs="Arial"/>
        </w:rPr>
      </w:pPr>
    </w:p>
    <w:p w14:paraId="14EFC495" w14:textId="77777777" w:rsidR="00C706C9" w:rsidRPr="00C706C9" w:rsidRDefault="00C706C9" w:rsidP="003013B9">
      <w:pPr>
        <w:spacing w:after="0" w:line="240" w:lineRule="auto"/>
        <w:rPr>
          <w:rFonts w:ascii="Arial" w:hAnsi="Arial" w:cs="Arial"/>
        </w:rPr>
      </w:pPr>
      <w:r w:rsidRPr="00C706C9">
        <w:rPr>
          <w:rFonts w:ascii="Arial" w:hAnsi="Arial" w:cs="Arial"/>
        </w:rPr>
        <w:t>4. Rid of – To be free from something annoying or unpleasant.</w:t>
      </w:r>
    </w:p>
    <w:p w14:paraId="4D5546B2" w14:textId="77777777" w:rsidR="00C706C9" w:rsidRPr="00C706C9" w:rsidRDefault="00C706C9" w:rsidP="003013B9">
      <w:pPr>
        <w:spacing w:after="0" w:line="240" w:lineRule="auto"/>
        <w:rPr>
          <w:rFonts w:ascii="Arial" w:hAnsi="Arial" w:cs="Arial"/>
        </w:rPr>
      </w:pPr>
    </w:p>
    <w:p w14:paraId="5B85E7D7" w14:textId="77777777" w:rsidR="00C706C9" w:rsidRPr="00C706C9" w:rsidRDefault="00C706C9" w:rsidP="003013B9">
      <w:pPr>
        <w:spacing w:after="0" w:line="240" w:lineRule="auto"/>
        <w:rPr>
          <w:rFonts w:ascii="Arial" w:hAnsi="Arial" w:cs="Arial"/>
        </w:rPr>
      </w:pPr>
    </w:p>
    <w:p w14:paraId="3B1C0064" w14:textId="77777777" w:rsidR="00C706C9" w:rsidRPr="00C706C9" w:rsidRDefault="00C706C9" w:rsidP="003013B9">
      <w:pPr>
        <w:spacing w:after="0" w:line="240" w:lineRule="auto"/>
        <w:rPr>
          <w:rFonts w:ascii="Arial" w:hAnsi="Arial" w:cs="Arial"/>
        </w:rPr>
      </w:pPr>
      <w:r w:rsidRPr="00C706C9">
        <w:rPr>
          <w:rFonts w:ascii="Arial" w:hAnsi="Arial" w:cs="Arial"/>
        </w:rPr>
        <w:t>5. Exaggerating – Making something seem more important or bigger than it really is.</w:t>
      </w:r>
    </w:p>
    <w:p w14:paraId="3C47DBA3" w14:textId="77777777" w:rsidR="00C706C9" w:rsidRPr="00C706C9" w:rsidRDefault="00C706C9" w:rsidP="003013B9">
      <w:pPr>
        <w:spacing w:after="0" w:line="240" w:lineRule="auto"/>
        <w:rPr>
          <w:rFonts w:ascii="Arial" w:hAnsi="Arial" w:cs="Arial"/>
        </w:rPr>
      </w:pPr>
    </w:p>
    <w:p w14:paraId="2BC1D7DB" w14:textId="77777777" w:rsidR="00C706C9" w:rsidRPr="00C706C9" w:rsidRDefault="00C706C9" w:rsidP="003013B9">
      <w:pPr>
        <w:spacing w:after="0" w:line="240" w:lineRule="auto"/>
        <w:rPr>
          <w:rFonts w:ascii="Arial" w:hAnsi="Arial" w:cs="Arial"/>
        </w:rPr>
      </w:pPr>
    </w:p>
    <w:p w14:paraId="4682A5A7" w14:textId="77777777" w:rsidR="00C706C9" w:rsidRPr="00C706C9" w:rsidRDefault="00C706C9" w:rsidP="003013B9">
      <w:pPr>
        <w:spacing w:after="0" w:line="240" w:lineRule="auto"/>
        <w:rPr>
          <w:rFonts w:ascii="Arial" w:hAnsi="Arial" w:cs="Arial"/>
        </w:rPr>
      </w:pPr>
      <w:r w:rsidRPr="00C706C9">
        <w:rPr>
          <w:rFonts w:ascii="Arial" w:hAnsi="Arial" w:cs="Arial"/>
        </w:rPr>
        <w:lastRenderedPageBreak/>
        <w:t>6. Scolding – Speaking angrily to someone for doing something wrong.</w:t>
      </w:r>
    </w:p>
    <w:p w14:paraId="1D19E13F" w14:textId="77777777" w:rsidR="00C706C9" w:rsidRPr="00C706C9" w:rsidRDefault="00C706C9" w:rsidP="003013B9">
      <w:pPr>
        <w:spacing w:after="0" w:line="240" w:lineRule="auto"/>
        <w:rPr>
          <w:rFonts w:ascii="Arial" w:hAnsi="Arial" w:cs="Arial"/>
        </w:rPr>
      </w:pPr>
    </w:p>
    <w:p w14:paraId="04E2DEBE" w14:textId="77777777" w:rsidR="00C706C9" w:rsidRPr="00C706C9" w:rsidRDefault="00C706C9" w:rsidP="003013B9">
      <w:pPr>
        <w:spacing w:after="0" w:line="240" w:lineRule="auto"/>
        <w:rPr>
          <w:rFonts w:ascii="Arial" w:hAnsi="Arial" w:cs="Arial"/>
        </w:rPr>
      </w:pPr>
    </w:p>
    <w:p w14:paraId="0E87E2FD" w14:textId="77777777" w:rsidR="00C706C9" w:rsidRPr="00C706C9" w:rsidRDefault="00C706C9" w:rsidP="003013B9">
      <w:pPr>
        <w:spacing w:after="0" w:line="240" w:lineRule="auto"/>
        <w:rPr>
          <w:rFonts w:ascii="Arial" w:hAnsi="Arial" w:cs="Arial"/>
        </w:rPr>
      </w:pPr>
      <w:r w:rsidRPr="00C706C9">
        <w:rPr>
          <w:rFonts w:ascii="Arial" w:hAnsi="Arial" w:cs="Arial"/>
        </w:rPr>
        <w:t>7. Outburst – A sudden expression of strong emotion.</w:t>
      </w:r>
    </w:p>
    <w:p w14:paraId="0E1BADB9" w14:textId="77777777" w:rsidR="00C706C9" w:rsidRPr="00C706C9" w:rsidRDefault="00C706C9" w:rsidP="003013B9">
      <w:pPr>
        <w:spacing w:after="0" w:line="240" w:lineRule="auto"/>
        <w:rPr>
          <w:rFonts w:ascii="Arial" w:hAnsi="Arial" w:cs="Arial"/>
        </w:rPr>
      </w:pPr>
    </w:p>
    <w:p w14:paraId="56E45352" w14:textId="77777777" w:rsidR="00C706C9" w:rsidRPr="00C706C9" w:rsidRDefault="00C706C9" w:rsidP="003013B9">
      <w:pPr>
        <w:spacing w:after="0" w:line="240" w:lineRule="auto"/>
        <w:rPr>
          <w:rFonts w:ascii="Arial" w:hAnsi="Arial" w:cs="Arial"/>
        </w:rPr>
      </w:pPr>
    </w:p>
    <w:p w14:paraId="105D44B6" w14:textId="77777777" w:rsidR="00C706C9" w:rsidRPr="00C706C9" w:rsidRDefault="00C706C9" w:rsidP="003013B9">
      <w:pPr>
        <w:spacing w:after="0" w:line="240" w:lineRule="auto"/>
        <w:rPr>
          <w:rFonts w:ascii="Arial" w:hAnsi="Arial" w:cs="Arial"/>
        </w:rPr>
      </w:pPr>
      <w:r w:rsidRPr="00C706C9">
        <w:rPr>
          <w:rFonts w:ascii="Arial" w:hAnsi="Arial" w:cs="Arial"/>
        </w:rPr>
        <w:t>8. Silence – Complete quietness; no sound.</w:t>
      </w:r>
    </w:p>
    <w:p w14:paraId="6521BE60" w14:textId="77777777" w:rsidR="00C706C9" w:rsidRPr="00C706C9" w:rsidRDefault="00C706C9" w:rsidP="003013B9">
      <w:pPr>
        <w:spacing w:after="0" w:line="240" w:lineRule="auto"/>
        <w:rPr>
          <w:rFonts w:ascii="Arial" w:hAnsi="Arial" w:cs="Arial"/>
        </w:rPr>
      </w:pPr>
    </w:p>
    <w:p w14:paraId="5A9154EC" w14:textId="77777777" w:rsidR="00C706C9" w:rsidRPr="00C706C9" w:rsidRDefault="00C706C9" w:rsidP="003013B9">
      <w:pPr>
        <w:spacing w:after="0" w:line="240" w:lineRule="auto"/>
        <w:rPr>
          <w:rFonts w:ascii="Arial" w:hAnsi="Arial" w:cs="Arial"/>
        </w:rPr>
      </w:pPr>
    </w:p>
    <w:p w14:paraId="1473B8BB" w14:textId="77777777" w:rsidR="00C706C9" w:rsidRPr="00C706C9" w:rsidRDefault="00C706C9" w:rsidP="003013B9">
      <w:pPr>
        <w:spacing w:after="0" w:line="240" w:lineRule="auto"/>
        <w:rPr>
          <w:rFonts w:ascii="Arial" w:hAnsi="Arial" w:cs="Arial"/>
        </w:rPr>
      </w:pPr>
      <w:r w:rsidRPr="00C706C9">
        <w:rPr>
          <w:rFonts w:ascii="Arial" w:hAnsi="Arial" w:cs="Arial"/>
        </w:rPr>
        <w:t>9. Disgrace – Shame; loss of respect.</w:t>
      </w:r>
    </w:p>
    <w:p w14:paraId="36828CFD" w14:textId="77777777" w:rsidR="00C706C9" w:rsidRPr="00C706C9" w:rsidRDefault="00C706C9" w:rsidP="003013B9">
      <w:pPr>
        <w:spacing w:after="0" w:line="240" w:lineRule="auto"/>
        <w:rPr>
          <w:rFonts w:ascii="Arial" w:hAnsi="Arial" w:cs="Arial"/>
        </w:rPr>
      </w:pPr>
    </w:p>
    <w:p w14:paraId="4967A272" w14:textId="77777777" w:rsidR="00C706C9" w:rsidRPr="00C706C9" w:rsidRDefault="00C706C9" w:rsidP="003013B9">
      <w:pPr>
        <w:spacing w:after="0" w:line="240" w:lineRule="auto"/>
        <w:rPr>
          <w:rFonts w:ascii="Arial" w:hAnsi="Arial" w:cs="Arial"/>
        </w:rPr>
      </w:pPr>
    </w:p>
    <w:p w14:paraId="27CFD5C5" w14:textId="77777777" w:rsidR="00C706C9" w:rsidRPr="00C706C9" w:rsidRDefault="00C706C9" w:rsidP="003013B9">
      <w:pPr>
        <w:spacing w:after="0" w:line="240" w:lineRule="auto"/>
        <w:rPr>
          <w:rFonts w:ascii="Arial" w:hAnsi="Arial" w:cs="Arial"/>
        </w:rPr>
      </w:pPr>
      <w:r w:rsidRPr="00C706C9">
        <w:rPr>
          <w:rFonts w:ascii="Arial" w:hAnsi="Arial" w:cs="Arial"/>
        </w:rPr>
        <w:t>10. Proclaim – To announce something officially or publicly.</w:t>
      </w:r>
    </w:p>
    <w:p w14:paraId="6B489EAF" w14:textId="77777777" w:rsidR="00C706C9" w:rsidRPr="00C706C9" w:rsidRDefault="00C706C9" w:rsidP="003013B9">
      <w:pPr>
        <w:spacing w:after="0" w:line="240" w:lineRule="auto"/>
        <w:rPr>
          <w:rFonts w:ascii="Arial" w:hAnsi="Arial" w:cs="Arial"/>
        </w:rPr>
      </w:pPr>
    </w:p>
    <w:p w14:paraId="5BFCA1A6" w14:textId="77777777" w:rsidR="00C706C9" w:rsidRPr="00C706C9" w:rsidRDefault="00C706C9" w:rsidP="003013B9">
      <w:pPr>
        <w:spacing w:after="0" w:line="240" w:lineRule="auto"/>
        <w:rPr>
          <w:rFonts w:ascii="Arial" w:hAnsi="Arial" w:cs="Arial"/>
        </w:rPr>
      </w:pPr>
    </w:p>
    <w:p w14:paraId="05D243BC" w14:textId="77777777" w:rsidR="00C706C9" w:rsidRPr="00C706C9" w:rsidRDefault="00C706C9" w:rsidP="003013B9">
      <w:pPr>
        <w:spacing w:after="0" w:line="240" w:lineRule="auto"/>
        <w:rPr>
          <w:rFonts w:ascii="Arial" w:hAnsi="Arial" w:cs="Arial"/>
        </w:rPr>
      </w:pPr>
      <w:r w:rsidRPr="00C706C9">
        <w:rPr>
          <w:rFonts w:ascii="Arial" w:hAnsi="Arial" w:cs="Arial"/>
        </w:rPr>
        <w:t>11. Reward – A prize or gift for doing something good or brave.</w:t>
      </w:r>
    </w:p>
    <w:p w14:paraId="6E7D4262" w14:textId="77777777" w:rsidR="00C706C9" w:rsidRPr="00C706C9" w:rsidRDefault="00C706C9" w:rsidP="003013B9">
      <w:pPr>
        <w:spacing w:after="0" w:line="240" w:lineRule="auto"/>
        <w:rPr>
          <w:rFonts w:ascii="Arial" w:hAnsi="Arial" w:cs="Arial"/>
        </w:rPr>
      </w:pPr>
    </w:p>
    <w:p w14:paraId="5668A78E" w14:textId="77777777" w:rsidR="00C706C9" w:rsidRPr="00C706C9" w:rsidRDefault="00C706C9" w:rsidP="003013B9">
      <w:pPr>
        <w:spacing w:after="0" w:line="240" w:lineRule="auto"/>
        <w:rPr>
          <w:rFonts w:ascii="Arial" w:hAnsi="Arial" w:cs="Arial"/>
        </w:rPr>
      </w:pPr>
    </w:p>
    <w:p w14:paraId="07F0D977" w14:textId="77777777" w:rsidR="00C706C9" w:rsidRPr="00C706C9" w:rsidRDefault="00C706C9" w:rsidP="003013B9">
      <w:pPr>
        <w:spacing w:after="0" w:line="240" w:lineRule="auto"/>
        <w:rPr>
          <w:rFonts w:ascii="Arial" w:hAnsi="Arial" w:cs="Arial"/>
        </w:rPr>
      </w:pPr>
      <w:r w:rsidRPr="00C706C9">
        <w:rPr>
          <w:rFonts w:ascii="Arial" w:hAnsi="Arial" w:cs="Arial"/>
        </w:rPr>
        <w:t>12. Dare – To do something that takes courage.</w:t>
      </w:r>
    </w:p>
    <w:p w14:paraId="3DD36CC4" w14:textId="77777777" w:rsidR="00C706C9" w:rsidRPr="00C706C9" w:rsidRDefault="00C706C9" w:rsidP="003013B9">
      <w:pPr>
        <w:spacing w:after="0" w:line="240" w:lineRule="auto"/>
        <w:rPr>
          <w:rFonts w:ascii="Arial" w:hAnsi="Arial" w:cs="Arial"/>
        </w:rPr>
      </w:pPr>
    </w:p>
    <w:p w14:paraId="7300806E" w14:textId="77777777" w:rsidR="00C706C9" w:rsidRPr="00C706C9" w:rsidRDefault="00C706C9" w:rsidP="003013B9">
      <w:pPr>
        <w:spacing w:after="0" w:line="240" w:lineRule="auto"/>
        <w:rPr>
          <w:rFonts w:ascii="Arial" w:hAnsi="Arial" w:cs="Arial"/>
        </w:rPr>
      </w:pPr>
    </w:p>
    <w:p w14:paraId="754BE502" w14:textId="77777777" w:rsidR="00C706C9" w:rsidRPr="00C706C9" w:rsidRDefault="00C706C9" w:rsidP="003013B9">
      <w:pPr>
        <w:spacing w:after="0" w:line="240" w:lineRule="auto"/>
        <w:rPr>
          <w:rFonts w:ascii="Arial" w:hAnsi="Arial" w:cs="Arial"/>
        </w:rPr>
      </w:pPr>
      <w:r w:rsidRPr="00C706C9">
        <w:rPr>
          <w:rFonts w:ascii="Arial" w:hAnsi="Arial" w:cs="Arial"/>
        </w:rPr>
        <w:t>13. Strange – Unusual or odd.</w:t>
      </w:r>
    </w:p>
    <w:p w14:paraId="7B9D70E3" w14:textId="77777777" w:rsidR="00C706C9" w:rsidRPr="00C706C9" w:rsidRDefault="00C706C9" w:rsidP="003013B9">
      <w:pPr>
        <w:spacing w:after="0" w:line="240" w:lineRule="auto"/>
        <w:rPr>
          <w:rFonts w:ascii="Arial" w:hAnsi="Arial" w:cs="Arial"/>
        </w:rPr>
      </w:pPr>
    </w:p>
    <w:p w14:paraId="6200BBB5" w14:textId="77777777" w:rsidR="00C706C9" w:rsidRPr="00C706C9" w:rsidRDefault="00C706C9" w:rsidP="003013B9">
      <w:pPr>
        <w:spacing w:after="0" w:line="240" w:lineRule="auto"/>
        <w:rPr>
          <w:rFonts w:ascii="Arial" w:hAnsi="Arial" w:cs="Arial"/>
        </w:rPr>
      </w:pPr>
    </w:p>
    <w:p w14:paraId="512E09B6" w14:textId="77777777" w:rsidR="00C706C9" w:rsidRPr="00C706C9" w:rsidRDefault="00C706C9" w:rsidP="003013B9">
      <w:pPr>
        <w:spacing w:after="0" w:line="240" w:lineRule="auto"/>
        <w:rPr>
          <w:rFonts w:ascii="Arial" w:hAnsi="Arial" w:cs="Arial"/>
        </w:rPr>
      </w:pPr>
      <w:r w:rsidRPr="00C706C9">
        <w:rPr>
          <w:rFonts w:ascii="Arial" w:hAnsi="Arial" w:cs="Arial"/>
        </w:rPr>
        <w:t>14. Resolve – A firm decision to do something.</w:t>
      </w:r>
    </w:p>
    <w:p w14:paraId="6E3767BA" w14:textId="77777777" w:rsidR="00C706C9" w:rsidRPr="00C706C9" w:rsidRDefault="00C706C9" w:rsidP="003013B9">
      <w:pPr>
        <w:spacing w:after="0" w:line="240" w:lineRule="auto"/>
        <w:rPr>
          <w:rFonts w:ascii="Arial" w:hAnsi="Arial" w:cs="Arial"/>
        </w:rPr>
      </w:pPr>
    </w:p>
    <w:p w14:paraId="5E9337E4" w14:textId="77777777" w:rsidR="00C706C9" w:rsidRPr="00C706C9" w:rsidRDefault="00C706C9" w:rsidP="003013B9">
      <w:pPr>
        <w:spacing w:after="0" w:line="240" w:lineRule="auto"/>
        <w:rPr>
          <w:rFonts w:ascii="Arial" w:hAnsi="Arial" w:cs="Arial"/>
        </w:rPr>
      </w:pPr>
    </w:p>
    <w:p w14:paraId="50D40044" w14:textId="77777777" w:rsidR="00C706C9" w:rsidRPr="00C706C9" w:rsidRDefault="00C706C9" w:rsidP="003013B9">
      <w:pPr>
        <w:spacing w:after="0" w:line="240" w:lineRule="auto"/>
        <w:rPr>
          <w:rFonts w:ascii="Arial" w:hAnsi="Arial" w:cs="Arial"/>
        </w:rPr>
      </w:pPr>
      <w:r w:rsidRPr="00C706C9">
        <w:rPr>
          <w:rFonts w:ascii="Arial" w:hAnsi="Arial" w:cs="Arial"/>
        </w:rPr>
        <w:t>15. Determined – Strongly decided to do something.</w:t>
      </w:r>
    </w:p>
    <w:p w14:paraId="701B13C1" w14:textId="77777777" w:rsidR="00C706C9" w:rsidRPr="00C706C9" w:rsidRDefault="00C706C9" w:rsidP="003013B9">
      <w:pPr>
        <w:spacing w:after="0" w:line="240" w:lineRule="auto"/>
        <w:rPr>
          <w:rFonts w:ascii="Arial" w:hAnsi="Arial" w:cs="Arial"/>
        </w:rPr>
      </w:pPr>
    </w:p>
    <w:p w14:paraId="59D1D842" w14:textId="77777777" w:rsidR="00C706C9" w:rsidRPr="00C706C9" w:rsidRDefault="00C706C9" w:rsidP="003013B9">
      <w:pPr>
        <w:spacing w:after="0" w:line="240" w:lineRule="auto"/>
        <w:rPr>
          <w:rFonts w:ascii="Arial" w:hAnsi="Arial" w:cs="Arial"/>
        </w:rPr>
      </w:pPr>
    </w:p>
    <w:p w14:paraId="626253A3" w14:textId="77777777" w:rsidR="00C706C9" w:rsidRPr="00C706C9" w:rsidRDefault="00C706C9" w:rsidP="003013B9">
      <w:pPr>
        <w:spacing w:after="0" w:line="240" w:lineRule="auto"/>
        <w:rPr>
          <w:rFonts w:ascii="Arial" w:hAnsi="Arial" w:cs="Arial"/>
        </w:rPr>
      </w:pPr>
      <w:r w:rsidRPr="00C706C9">
        <w:rPr>
          <w:rFonts w:ascii="Arial" w:hAnsi="Arial" w:cs="Arial"/>
        </w:rPr>
        <w:t>16. Half-shaven – With only one part of the face shaved.</w:t>
      </w:r>
    </w:p>
    <w:p w14:paraId="712F7120" w14:textId="77777777" w:rsidR="00C706C9" w:rsidRPr="00C706C9" w:rsidRDefault="00C706C9" w:rsidP="003013B9">
      <w:pPr>
        <w:spacing w:after="0" w:line="240" w:lineRule="auto"/>
        <w:rPr>
          <w:rFonts w:ascii="Arial" w:hAnsi="Arial" w:cs="Arial"/>
        </w:rPr>
      </w:pPr>
    </w:p>
    <w:p w14:paraId="4413BB75" w14:textId="77777777" w:rsidR="00C706C9" w:rsidRPr="00C706C9" w:rsidRDefault="00C706C9" w:rsidP="003013B9">
      <w:pPr>
        <w:spacing w:after="0" w:line="240" w:lineRule="auto"/>
        <w:rPr>
          <w:rFonts w:ascii="Arial" w:hAnsi="Arial" w:cs="Arial"/>
        </w:rPr>
      </w:pPr>
    </w:p>
    <w:p w14:paraId="440B4175" w14:textId="77777777" w:rsidR="00C706C9" w:rsidRPr="00C706C9" w:rsidRDefault="00C706C9" w:rsidP="003013B9">
      <w:pPr>
        <w:spacing w:after="0" w:line="240" w:lineRule="auto"/>
        <w:rPr>
          <w:rFonts w:ascii="Arial" w:hAnsi="Arial" w:cs="Arial"/>
        </w:rPr>
      </w:pPr>
      <w:r w:rsidRPr="00C706C9">
        <w:rPr>
          <w:rFonts w:ascii="Arial" w:hAnsi="Arial" w:cs="Arial"/>
        </w:rPr>
        <w:t>17. Ashes – Powdery remains of something burnt.</w:t>
      </w:r>
    </w:p>
    <w:p w14:paraId="7EDB0A0E" w14:textId="77777777" w:rsidR="00C706C9" w:rsidRPr="00C706C9" w:rsidRDefault="00C706C9" w:rsidP="003013B9">
      <w:pPr>
        <w:spacing w:after="0" w:line="240" w:lineRule="auto"/>
        <w:rPr>
          <w:rFonts w:ascii="Arial" w:hAnsi="Arial" w:cs="Arial"/>
        </w:rPr>
      </w:pPr>
    </w:p>
    <w:p w14:paraId="341DB226" w14:textId="77777777" w:rsidR="00C706C9" w:rsidRPr="00C706C9" w:rsidRDefault="00C706C9" w:rsidP="003013B9">
      <w:pPr>
        <w:spacing w:after="0" w:line="240" w:lineRule="auto"/>
        <w:rPr>
          <w:rFonts w:ascii="Arial" w:hAnsi="Arial" w:cs="Arial"/>
        </w:rPr>
      </w:pPr>
    </w:p>
    <w:p w14:paraId="72482768" w14:textId="77777777" w:rsidR="00C706C9" w:rsidRPr="00C706C9" w:rsidRDefault="00C706C9" w:rsidP="003013B9">
      <w:pPr>
        <w:spacing w:after="0" w:line="240" w:lineRule="auto"/>
        <w:rPr>
          <w:rFonts w:ascii="Arial" w:hAnsi="Arial" w:cs="Arial"/>
        </w:rPr>
      </w:pPr>
      <w:r w:rsidRPr="00C706C9">
        <w:rPr>
          <w:rFonts w:ascii="Arial" w:hAnsi="Arial" w:cs="Arial"/>
        </w:rPr>
        <w:t>18. Ragged clothes – Torn and dirty clothes.</w:t>
      </w:r>
    </w:p>
    <w:p w14:paraId="551CA52F" w14:textId="77777777" w:rsidR="00C706C9" w:rsidRPr="00C706C9" w:rsidRDefault="00C706C9" w:rsidP="003013B9">
      <w:pPr>
        <w:spacing w:after="0" w:line="240" w:lineRule="auto"/>
        <w:rPr>
          <w:rFonts w:ascii="Arial" w:hAnsi="Arial" w:cs="Arial"/>
        </w:rPr>
      </w:pPr>
    </w:p>
    <w:p w14:paraId="46F9E533" w14:textId="77777777" w:rsidR="00C706C9" w:rsidRPr="00C706C9" w:rsidRDefault="00C706C9" w:rsidP="003013B9">
      <w:pPr>
        <w:spacing w:after="0" w:line="240" w:lineRule="auto"/>
        <w:rPr>
          <w:rFonts w:ascii="Arial" w:hAnsi="Arial" w:cs="Arial"/>
        </w:rPr>
      </w:pPr>
    </w:p>
    <w:p w14:paraId="7BDAA94B" w14:textId="77777777" w:rsidR="00C706C9" w:rsidRPr="00C706C9" w:rsidRDefault="00C706C9" w:rsidP="003013B9">
      <w:pPr>
        <w:spacing w:after="0" w:line="240" w:lineRule="auto"/>
        <w:rPr>
          <w:rFonts w:ascii="Arial" w:hAnsi="Arial" w:cs="Arial"/>
        </w:rPr>
      </w:pPr>
      <w:r w:rsidRPr="00C706C9">
        <w:rPr>
          <w:rFonts w:ascii="Arial" w:hAnsi="Arial" w:cs="Arial"/>
        </w:rPr>
        <w:t>19. Absurd – Completely silly or unreasonable.</w:t>
      </w:r>
    </w:p>
    <w:p w14:paraId="0E9DA54D" w14:textId="77777777" w:rsidR="00C706C9" w:rsidRPr="00C706C9" w:rsidRDefault="00C706C9" w:rsidP="003013B9">
      <w:pPr>
        <w:spacing w:after="0" w:line="240" w:lineRule="auto"/>
        <w:rPr>
          <w:rFonts w:ascii="Arial" w:hAnsi="Arial" w:cs="Arial"/>
        </w:rPr>
      </w:pPr>
    </w:p>
    <w:p w14:paraId="50DB229C" w14:textId="77777777" w:rsidR="00C706C9" w:rsidRPr="00C706C9" w:rsidRDefault="00C706C9" w:rsidP="003013B9">
      <w:pPr>
        <w:spacing w:after="0" w:line="240" w:lineRule="auto"/>
        <w:rPr>
          <w:rFonts w:ascii="Arial" w:hAnsi="Arial" w:cs="Arial"/>
        </w:rPr>
      </w:pPr>
    </w:p>
    <w:p w14:paraId="01CB97E3" w14:textId="77777777" w:rsidR="00C706C9" w:rsidRPr="00C706C9" w:rsidRDefault="00C706C9" w:rsidP="003013B9">
      <w:pPr>
        <w:spacing w:after="0" w:line="240" w:lineRule="auto"/>
        <w:rPr>
          <w:rFonts w:ascii="Arial" w:hAnsi="Arial" w:cs="Arial"/>
        </w:rPr>
      </w:pPr>
      <w:r w:rsidRPr="00C706C9">
        <w:rPr>
          <w:rFonts w:ascii="Arial" w:hAnsi="Arial" w:cs="Arial"/>
        </w:rPr>
        <w:t>20. Curious – Eager to know or learn something.</w:t>
      </w:r>
    </w:p>
    <w:p w14:paraId="7A8E9170" w14:textId="77777777" w:rsidR="00C706C9" w:rsidRPr="00C706C9" w:rsidRDefault="00C706C9" w:rsidP="003013B9">
      <w:pPr>
        <w:spacing w:after="0" w:line="240" w:lineRule="auto"/>
        <w:rPr>
          <w:rFonts w:ascii="Arial" w:hAnsi="Arial" w:cs="Arial"/>
        </w:rPr>
      </w:pPr>
    </w:p>
    <w:p w14:paraId="4A6E7BD0" w14:textId="77777777" w:rsidR="00C706C9" w:rsidRPr="00C706C9" w:rsidRDefault="00C706C9" w:rsidP="003013B9">
      <w:pPr>
        <w:spacing w:after="0" w:line="240" w:lineRule="auto"/>
        <w:rPr>
          <w:rFonts w:ascii="Arial" w:hAnsi="Arial" w:cs="Arial"/>
        </w:rPr>
      </w:pPr>
    </w:p>
    <w:p w14:paraId="0B90AA37" w14:textId="77777777" w:rsidR="00C706C9" w:rsidRPr="00C706C9" w:rsidRDefault="00C706C9" w:rsidP="003013B9">
      <w:pPr>
        <w:spacing w:after="0" w:line="240" w:lineRule="auto"/>
        <w:rPr>
          <w:rFonts w:ascii="Arial" w:hAnsi="Arial" w:cs="Arial"/>
        </w:rPr>
      </w:pPr>
      <w:r w:rsidRPr="00C706C9">
        <w:rPr>
          <w:rFonts w:ascii="Arial" w:hAnsi="Arial" w:cs="Arial"/>
        </w:rPr>
        <w:t>21. Jeering – Laughing or speaking in a rude or mocking way.</w:t>
      </w:r>
    </w:p>
    <w:p w14:paraId="47DEB6AE" w14:textId="77777777" w:rsidR="00C706C9" w:rsidRPr="00C706C9" w:rsidRDefault="00C706C9" w:rsidP="003013B9">
      <w:pPr>
        <w:spacing w:after="0" w:line="240" w:lineRule="auto"/>
        <w:rPr>
          <w:rFonts w:ascii="Arial" w:hAnsi="Arial" w:cs="Arial"/>
        </w:rPr>
      </w:pPr>
    </w:p>
    <w:p w14:paraId="4612FB9D" w14:textId="77777777" w:rsidR="00C706C9" w:rsidRPr="00C706C9" w:rsidRDefault="00C706C9" w:rsidP="003013B9">
      <w:pPr>
        <w:spacing w:after="0" w:line="240" w:lineRule="auto"/>
        <w:rPr>
          <w:rFonts w:ascii="Arial" w:hAnsi="Arial" w:cs="Arial"/>
        </w:rPr>
      </w:pPr>
    </w:p>
    <w:p w14:paraId="614B9E09" w14:textId="77777777" w:rsidR="00C706C9" w:rsidRPr="00C706C9" w:rsidRDefault="00C706C9" w:rsidP="003013B9">
      <w:pPr>
        <w:spacing w:after="0" w:line="240" w:lineRule="auto"/>
        <w:rPr>
          <w:rFonts w:ascii="Arial" w:hAnsi="Arial" w:cs="Arial"/>
        </w:rPr>
      </w:pPr>
      <w:r w:rsidRPr="00C706C9">
        <w:rPr>
          <w:rFonts w:ascii="Arial" w:hAnsi="Arial" w:cs="Arial"/>
        </w:rPr>
        <w:t>22. Mocking – Making fun of someone.</w:t>
      </w:r>
    </w:p>
    <w:p w14:paraId="2CFA9D9B" w14:textId="77777777" w:rsidR="00C706C9" w:rsidRPr="00C706C9" w:rsidRDefault="00C706C9" w:rsidP="003013B9">
      <w:pPr>
        <w:spacing w:after="0" w:line="240" w:lineRule="auto"/>
        <w:rPr>
          <w:rFonts w:ascii="Arial" w:hAnsi="Arial" w:cs="Arial"/>
        </w:rPr>
      </w:pPr>
    </w:p>
    <w:p w14:paraId="257D1116" w14:textId="77777777" w:rsidR="00C706C9" w:rsidRPr="00C706C9" w:rsidRDefault="00C706C9" w:rsidP="003013B9">
      <w:pPr>
        <w:spacing w:after="0" w:line="240" w:lineRule="auto"/>
        <w:rPr>
          <w:rFonts w:ascii="Arial" w:hAnsi="Arial" w:cs="Arial"/>
        </w:rPr>
      </w:pPr>
    </w:p>
    <w:p w14:paraId="4A05414C" w14:textId="77777777" w:rsidR="00C706C9" w:rsidRPr="00C706C9" w:rsidRDefault="00C706C9" w:rsidP="003013B9">
      <w:pPr>
        <w:spacing w:after="0" w:line="240" w:lineRule="auto"/>
        <w:rPr>
          <w:rFonts w:ascii="Arial" w:hAnsi="Arial" w:cs="Arial"/>
        </w:rPr>
      </w:pPr>
      <w:r w:rsidRPr="00C706C9">
        <w:rPr>
          <w:rFonts w:ascii="Arial" w:hAnsi="Arial" w:cs="Arial"/>
        </w:rPr>
        <w:t>23. Insane – Mad or mentally unstable.</w:t>
      </w:r>
    </w:p>
    <w:p w14:paraId="46A6E550" w14:textId="77777777" w:rsidR="00C706C9" w:rsidRPr="00C706C9" w:rsidRDefault="00C706C9" w:rsidP="003013B9">
      <w:pPr>
        <w:spacing w:after="0" w:line="240" w:lineRule="auto"/>
        <w:rPr>
          <w:rFonts w:ascii="Arial" w:hAnsi="Arial" w:cs="Arial"/>
        </w:rPr>
      </w:pPr>
    </w:p>
    <w:p w14:paraId="0BB80CB3" w14:textId="77777777" w:rsidR="00C706C9" w:rsidRPr="00C706C9" w:rsidRDefault="00C706C9" w:rsidP="003013B9">
      <w:pPr>
        <w:spacing w:after="0" w:line="240" w:lineRule="auto"/>
        <w:rPr>
          <w:rFonts w:ascii="Arial" w:hAnsi="Arial" w:cs="Arial"/>
        </w:rPr>
      </w:pPr>
    </w:p>
    <w:p w14:paraId="2ECBF250" w14:textId="77777777" w:rsidR="00C706C9" w:rsidRPr="00C706C9" w:rsidRDefault="00C706C9" w:rsidP="003013B9">
      <w:pPr>
        <w:spacing w:after="0" w:line="240" w:lineRule="auto"/>
        <w:rPr>
          <w:rFonts w:ascii="Arial" w:hAnsi="Arial" w:cs="Arial"/>
        </w:rPr>
      </w:pPr>
      <w:r w:rsidRPr="00C706C9">
        <w:rPr>
          <w:rFonts w:ascii="Arial" w:hAnsi="Arial" w:cs="Arial"/>
        </w:rPr>
        <w:t>24. Crowd – A large group of people gathered together.</w:t>
      </w:r>
    </w:p>
    <w:p w14:paraId="611BC53F" w14:textId="77777777" w:rsidR="00C706C9" w:rsidRPr="00C706C9" w:rsidRDefault="00C706C9" w:rsidP="003013B9">
      <w:pPr>
        <w:spacing w:after="0" w:line="240" w:lineRule="auto"/>
        <w:rPr>
          <w:rFonts w:ascii="Arial" w:hAnsi="Arial" w:cs="Arial"/>
        </w:rPr>
      </w:pPr>
    </w:p>
    <w:p w14:paraId="016AE818" w14:textId="77777777" w:rsidR="00C706C9" w:rsidRPr="00C706C9" w:rsidRDefault="00C706C9" w:rsidP="003013B9">
      <w:pPr>
        <w:spacing w:after="0" w:line="240" w:lineRule="auto"/>
        <w:rPr>
          <w:rFonts w:ascii="Arial" w:hAnsi="Arial" w:cs="Arial"/>
        </w:rPr>
      </w:pPr>
    </w:p>
    <w:p w14:paraId="7D568AE6" w14:textId="77777777" w:rsidR="00C706C9" w:rsidRPr="00C706C9" w:rsidRDefault="00C706C9" w:rsidP="003013B9">
      <w:pPr>
        <w:spacing w:after="0" w:line="240" w:lineRule="auto"/>
        <w:rPr>
          <w:rFonts w:ascii="Arial" w:hAnsi="Arial" w:cs="Arial"/>
        </w:rPr>
      </w:pPr>
      <w:r w:rsidRPr="00C706C9">
        <w:rPr>
          <w:rFonts w:ascii="Arial" w:hAnsi="Arial" w:cs="Arial"/>
        </w:rPr>
        <w:t>25. Suspicious – Doubting or thinking something may be wrong.</w:t>
      </w:r>
    </w:p>
    <w:p w14:paraId="7C1BA3DF" w14:textId="77777777" w:rsidR="00C706C9" w:rsidRPr="00C706C9" w:rsidRDefault="00C706C9" w:rsidP="003013B9">
      <w:pPr>
        <w:spacing w:after="0" w:line="240" w:lineRule="auto"/>
        <w:rPr>
          <w:rFonts w:ascii="Arial" w:hAnsi="Arial" w:cs="Arial"/>
        </w:rPr>
      </w:pPr>
    </w:p>
    <w:p w14:paraId="4B6A933A" w14:textId="77777777" w:rsidR="00C706C9" w:rsidRPr="00C706C9" w:rsidRDefault="00C706C9" w:rsidP="003013B9">
      <w:pPr>
        <w:spacing w:after="0" w:line="240" w:lineRule="auto"/>
        <w:rPr>
          <w:rFonts w:ascii="Arial" w:hAnsi="Arial" w:cs="Arial"/>
        </w:rPr>
      </w:pPr>
    </w:p>
    <w:p w14:paraId="529F0397" w14:textId="77777777" w:rsidR="00C706C9" w:rsidRPr="00C706C9" w:rsidRDefault="00C706C9" w:rsidP="003013B9">
      <w:pPr>
        <w:spacing w:after="0" w:line="240" w:lineRule="auto"/>
        <w:rPr>
          <w:rFonts w:ascii="Arial" w:hAnsi="Arial" w:cs="Arial"/>
        </w:rPr>
      </w:pPr>
      <w:r w:rsidRPr="00C706C9">
        <w:rPr>
          <w:rFonts w:ascii="Arial" w:hAnsi="Arial" w:cs="Arial"/>
        </w:rPr>
        <w:t>26. Outrageous – Shockingly bad or unreasonable.</w:t>
      </w:r>
    </w:p>
    <w:p w14:paraId="3959AACC" w14:textId="77777777" w:rsidR="00C706C9" w:rsidRPr="00C706C9" w:rsidRDefault="00C706C9" w:rsidP="003013B9">
      <w:pPr>
        <w:spacing w:after="0" w:line="240" w:lineRule="auto"/>
        <w:rPr>
          <w:rFonts w:ascii="Arial" w:hAnsi="Arial" w:cs="Arial"/>
        </w:rPr>
      </w:pPr>
    </w:p>
    <w:p w14:paraId="3FFA2003" w14:textId="77777777" w:rsidR="00C706C9" w:rsidRPr="00C706C9" w:rsidRDefault="00C706C9" w:rsidP="003013B9">
      <w:pPr>
        <w:spacing w:after="0" w:line="240" w:lineRule="auto"/>
        <w:rPr>
          <w:rFonts w:ascii="Arial" w:hAnsi="Arial" w:cs="Arial"/>
        </w:rPr>
      </w:pPr>
    </w:p>
    <w:p w14:paraId="79AAED00" w14:textId="77777777" w:rsidR="00C706C9" w:rsidRPr="00C706C9" w:rsidRDefault="00C706C9" w:rsidP="003013B9">
      <w:pPr>
        <w:spacing w:after="0" w:line="240" w:lineRule="auto"/>
        <w:rPr>
          <w:rFonts w:ascii="Arial" w:hAnsi="Arial" w:cs="Arial"/>
        </w:rPr>
      </w:pPr>
      <w:r w:rsidRPr="00C706C9">
        <w:rPr>
          <w:rFonts w:ascii="Arial" w:hAnsi="Arial" w:cs="Arial"/>
        </w:rPr>
        <w:t>27. Muttered – Spoke in a low or unclear voice.</w:t>
      </w:r>
    </w:p>
    <w:p w14:paraId="2D531801" w14:textId="77777777" w:rsidR="00C706C9" w:rsidRPr="00C706C9" w:rsidRDefault="00C706C9" w:rsidP="003013B9">
      <w:pPr>
        <w:spacing w:after="0" w:line="240" w:lineRule="auto"/>
        <w:rPr>
          <w:rFonts w:ascii="Arial" w:hAnsi="Arial" w:cs="Arial"/>
        </w:rPr>
      </w:pPr>
    </w:p>
    <w:p w14:paraId="67CCB3B4" w14:textId="77777777" w:rsidR="00C706C9" w:rsidRPr="00C706C9" w:rsidRDefault="00C706C9" w:rsidP="003013B9">
      <w:pPr>
        <w:spacing w:after="0" w:line="240" w:lineRule="auto"/>
        <w:rPr>
          <w:rFonts w:ascii="Arial" w:hAnsi="Arial" w:cs="Arial"/>
        </w:rPr>
      </w:pPr>
    </w:p>
    <w:p w14:paraId="3316FC53" w14:textId="77777777" w:rsidR="00C706C9" w:rsidRPr="00C706C9" w:rsidRDefault="00C706C9" w:rsidP="003013B9">
      <w:pPr>
        <w:spacing w:after="0" w:line="240" w:lineRule="auto"/>
        <w:rPr>
          <w:rFonts w:ascii="Arial" w:hAnsi="Arial" w:cs="Arial"/>
        </w:rPr>
      </w:pPr>
      <w:r w:rsidRPr="00C706C9">
        <w:rPr>
          <w:rFonts w:ascii="Arial" w:hAnsi="Arial" w:cs="Arial"/>
        </w:rPr>
        <w:t>28. Commotion – A noisy disturbance or confusion.</w:t>
      </w:r>
    </w:p>
    <w:p w14:paraId="13DAC044" w14:textId="77777777" w:rsidR="00C706C9" w:rsidRPr="00C706C9" w:rsidRDefault="00C706C9" w:rsidP="003013B9">
      <w:pPr>
        <w:spacing w:after="0" w:line="240" w:lineRule="auto"/>
        <w:rPr>
          <w:rFonts w:ascii="Arial" w:hAnsi="Arial" w:cs="Arial"/>
        </w:rPr>
      </w:pPr>
    </w:p>
    <w:p w14:paraId="4A0EA873" w14:textId="77777777" w:rsidR="00C706C9" w:rsidRPr="00C706C9" w:rsidRDefault="00C706C9" w:rsidP="003013B9">
      <w:pPr>
        <w:spacing w:after="0" w:line="240" w:lineRule="auto"/>
        <w:rPr>
          <w:rFonts w:ascii="Arial" w:hAnsi="Arial" w:cs="Arial"/>
        </w:rPr>
      </w:pPr>
    </w:p>
    <w:p w14:paraId="2F612303" w14:textId="77777777" w:rsidR="00C706C9" w:rsidRPr="00C706C9" w:rsidRDefault="00C706C9" w:rsidP="003013B9">
      <w:pPr>
        <w:spacing w:after="0" w:line="240" w:lineRule="auto"/>
        <w:rPr>
          <w:rFonts w:ascii="Arial" w:hAnsi="Arial" w:cs="Arial"/>
        </w:rPr>
      </w:pPr>
      <w:r w:rsidRPr="00C706C9">
        <w:rPr>
          <w:rFonts w:ascii="Arial" w:hAnsi="Arial" w:cs="Arial"/>
        </w:rPr>
        <w:t>29. Crazy – Mentally disturbed or acting foolishly.</w:t>
      </w:r>
    </w:p>
    <w:p w14:paraId="3C88FEC2" w14:textId="77777777" w:rsidR="00C706C9" w:rsidRPr="00C706C9" w:rsidRDefault="00C706C9" w:rsidP="003013B9">
      <w:pPr>
        <w:spacing w:after="0" w:line="240" w:lineRule="auto"/>
        <w:rPr>
          <w:rFonts w:ascii="Arial" w:hAnsi="Arial" w:cs="Arial"/>
        </w:rPr>
      </w:pPr>
    </w:p>
    <w:p w14:paraId="6EA23C0E" w14:textId="77777777" w:rsidR="00C706C9" w:rsidRPr="00C706C9" w:rsidRDefault="00C706C9" w:rsidP="003013B9">
      <w:pPr>
        <w:spacing w:after="0" w:line="240" w:lineRule="auto"/>
        <w:rPr>
          <w:rFonts w:ascii="Arial" w:hAnsi="Arial" w:cs="Arial"/>
        </w:rPr>
      </w:pPr>
    </w:p>
    <w:p w14:paraId="60E6CE49" w14:textId="77777777" w:rsidR="00C706C9" w:rsidRPr="00C706C9" w:rsidRDefault="00C706C9" w:rsidP="003013B9">
      <w:pPr>
        <w:spacing w:after="0" w:line="240" w:lineRule="auto"/>
        <w:rPr>
          <w:rFonts w:ascii="Arial" w:hAnsi="Arial" w:cs="Arial"/>
        </w:rPr>
      </w:pPr>
      <w:r w:rsidRPr="00C706C9">
        <w:rPr>
          <w:rFonts w:ascii="Arial" w:hAnsi="Arial" w:cs="Arial"/>
        </w:rPr>
        <w:t>30. Throw him out – Forcefully remove someone from a place.</w:t>
      </w:r>
    </w:p>
    <w:p w14:paraId="1184A143" w14:textId="77777777" w:rsidR="00C706C9" w:rsidRPr="00C706C9" w:rsidRDefault="00C706C9" w:rsidP="003013B9">
      <w:pPr>
        <w:spacing w:after="0" w:line="240" w:lineRule="auto"/>
        <w:rPr>
          <w:rFonts w:ascii="Arial" w:hAnsi="Arial" w:cs="Arial"/>
        </w:rPr>
      </w:pPr>
    </w:p>
    <w:p w14:paraId="282B398B" w14:textId="77777777" w:rsidR="00C706C9" w:rsidRPr="00C706C9" w:rsidRDefault="00C706C9" w:rsidP="003013B9">
      <w:pPr>
        <w:spacing w:after="0" w:line="240" w:lineRule="auto"/>
        <w:rPr>
          <w:rFonts w:ascii="Arial" w:hAnsi="Arial" w:cs="Arial"/>
        </w:rPr>
      </w:pPr>
    </w:p>
    <w:p w14:paraId="1D4B57CC" w14:textId="77777777" w:rsidR="00C706C9" w:rsidRPr="00C706C9" w:rsidRDefault="00C706C9" w:rsidP="003013B9">
      <w:pPr>
        <w:spacing w:after="0" w:line="240" w:lineRule="auto"/>
        <w:rPr>
          <w:rFonts w:ascii="Arial" w:hAnsi="Arial" w:cs="Arial"/>
        </w:rPr>
      </w:pPr>
      <w:r w:rsidRPr="00C706C9">
        <w:rPr>
          <w:rFonts w:ascii="Arial" w:hAnsi="Arial" w:cs="Arial"/>
        </w:rPr>
        <w:t>31. Majesty – A respectful title used for a king or queen.</w:t>
      </w:r>
    </w:p>
    <w:p w14:paraId="6E73FFD4" w14:textId="77777777" w:rsidR="00C706C9" w:rsidRPr="00C706C9" w:rsidRDefault="00C706C9" w:rsidP="003013B9">
      <w:pPr>
        <w:spacing w:after="0" w:line="240" w:lineRule="auto"/>
        <w:rPr>
          <w:rFonts w:ascii="Arial" w:hAnsi="Arial" w:cs="Arial"/>
        </w:rPr>
      </w:pPr>
    </w:p>
    <w:p w14:paraId="732A563B" w14:textId="77777777" w:rsidR="00C706C9" w:rsidRPr="00C706C9" w:rsidRDefault="00C706C9" w:rsidP="003013B9">
      <w:pPr>
        <w:spacing w:after="0" w:line="240" w:lineRule="auto"/>
        <w:rPr>
          <w:rFonts w:ascii="Arial" w:hAnsi="Arial" w:cs="Arial"/>
        </w:rPr>
      </w:pPr>
    </w:p>
    <w:p w14:paraId="3A3B1D21" w14:textId="77777777" w:rsidR="00C706C9" w:rsidRPr="00C706C9" w:rsidRDefault="00C706C9" w:rsidP="003013B9">
      <w:pPr>
        <w:spacing w:after="0" w:line="240" w:lineRule="auto"/>
        <w:rPr>
          <w:rFonts w:ascii="Arial" w:hAnsi="Arial" w:cs="Arial"/>
        </w:rPr>
      </w:pPr>
      <w:r w:rsidRPr="00C706C9">
        <w:rPr>
          <w:rFonts w:ascii="Arial" w:hAnsi="Arial" w:cs="Arial"/>
        </w:rPr>
        <w:t>32. At once – Immediately; without delay.</w:t>
      </w:r>
    </w:p>
    <w:p w14:paraId="08D95308" w14:textId="77777777" w:rsidR="00C706C9" w:rsidRPr="00C706C9" w:rsidRDefault="00C706C9" w:rsidP="003013B9">
      <w:pPr>
        <w:spacing w:after="0" w:line="240" w:lineRule="auto"/>
        <w:rPr>
          <w:rFonts w:ascii="Arial" w:hAnsi="Arial" w:cs="Arial"/>
        </w:rPr>
      </w:pPr>
    </w:p>
    <w:p w14:paraId="14531DCB" w14:textId="77777777" w:rsidR="00C706C9" w:rsidRPr="00C706C9" w:rsidRDefault="00C706C9" w:rsidP="003013B9">
      <w:pPr>
        <w:spacing w:after="0" w:line="240" w:lineRule="auto"/>
        <w:rPr>
          <w:rFonts w:ascii="Arial" w:hAnsi="Arial" w:cs="Arial"/>
        </w:rPr>
      </w:pPr>
    </w:p>
    <w:p w14:paraId="53AABDF3" w14:textId="77777777" w:rsidR="00C706C9" w:rsidRPr="00C706C9" w:rsidRDefault="00C706C9" w:rsidP="003013B9">
      <w:pPr>
        <w:spacing w:after="0" w:line="240" w:lineRule="auto"/>
        <w:rPr>
          <w:rFonts w:ascii="Arial" w:hAnsi="Arial" w:cs="Arial"/>
        </w:rPr>
      </w:pPr>
      <w:r w:rsidRPr="00C706C9">
        <w:rPr>
          <w:rFonts w:ascii="Arial" w:hAnsi="Arial" w:cs="Arial"/>
        </w:rPr>
        <w:t>33. Brought before – Taken in front of someone (like a king).</w:t>
      </w:r>
    </w:p>
    <w:p w14:paraId="5845FEE0" w14:textId="77777777" w:rsidR="00C706C9" w:rsidRPr="00C706C9" w:rsidRDefault="00C706C9" w:rsidP="003013B9">
      <w:pPr>
        <w:spacing w:after="0" w:line="240" w:lineRule="auto"/>
        <w:rPr>
          <w:rFonts w:ascii="Arial" w:hAnsi="Arial" w:cs="Arial"/>
        </w:rPr>
      </w:pPr>
    </w:p>
    <w:p w14:paraId="104FAAEC" w14:textId="77777777" w:rsidR="00C706C9" w:rsidRPr="00C706C9" w:rsidRDefault="00C706C9" w:rsidP="003013B9">
      <w:pPr>
        <w:spacing w:after="0" w:line="240" w:lineRule="auto"/>
        <w:rPr>
          <w:rFonts w:ascii="Arial" w:hAnsi="Arial" w:cs="Arial"/>
        </w:rPr>
      </w:pPr>
    </w:p>
    <w:p w14:paraId="5B5CE784" w14:textId="77777777" w:rsidR="00C706C9" w:rsidRPr="00C706C9" w:rsidRDefault="00C706C9" w:rsidP="003013B9">
      <w:pPr>
        <w:spacing w:after="0" w:line="240" w:lineRule="auto"/>
        <w:rPr>
          <w:rFonts w:ascii="Arial" w:hAnsi="Arial" w:cs="Arial"/>
        </w:rPr>
      </w:pPr>
      <w:r w:rsidRPr="00C706C9">
        <w:rPr>
          <w:rFonts w:ascii="Arial" w:hAnsi="Arial" w:cs="Arial"/>
        </w:rPr>
        <w:t>34. Courtier – A person who attends a royal court.</w:t>
      </w:r>
    </w:p>
    <w:p w14:paraId="162A8D3F" w14:textId="77777777" w:rsidR="00C706C9" w:rsidRPr="00C706C9" w:rsidRDefault="00C706C9" w:rsidP="003013B9">
      <w:pPr>
        <w:spacing w:after="0" w:line="240" w:lineRule="auto"/>
        <w:rPr>
          <w:rFonts w:ascii="Arial" w:hAnsi="Arial" w:cs="Arial"/>
        </w:rPr>
      </w:pPr>
    </w:p>
    <w:p w14:paraId="797958A4" w14:textId="77777777" w:rsidR="00C706C9" w:rsidRPr="00C706C9" w:rsidRDefault="00C706C9" w:rsidP="003013B9">
      <w:pPr>
        <w:spacing w:after="0" w:line="240" w:lineRule="auto"/>
        <w:rPr>
          <w:rFonts w:ascii="Arial" w:hAnsi="Arial" w:cs="Arial"/>
        </w:rPr>
      </w:pPr>
    </w:p>
    <w:p w14:paraId="3F4A729B" w14:textId="77777777" w:rsidR="00C706C9" w:rsidRPr="00C706C9" w:rsidRDefault="00C706C9" w:rsidP="003013B9">
      <w:pPr>
        <w:spacing w:after="0" w:line="240" w:lineRule="auto"/>
        <w:rPr>
          <w:rFonts w:ascii="Arial" w:hAnsi="Arial" w:cs="Arial"/>
        </w:rPr>
      </w:pPr>
      <w:r w:rsidRPr="00C706C9">
        <w:rPr>
          <w:rFonts w:ascii="Arial" w:hAnsi="Arial" w:cs="Arial"/>
        </w:rPr>
        <w:t>35. Ridiculous – Very silly or laughable.</w:t>
      </w:r>
    </w:p>
    <w:p w14:paraId="261B74DC" w14:textId="77777777" w:rsidR="00C706C9" w:rsidRPr="00C706C9" w:rsidRDefault="00C706C9" w:rsidP="003013B9">
      <w:pPr>
        <w:spacing w:after="0" w:line="240" w:lineRule="auto"/>
        <w:rPr>
          <w:rFonts w:ascii="Arial" w:hAnsi="Arial" w:cs="Arial"/>
        </w:rPr>
      </w:pPr>
    </w:p>
    <w:p w14:paraId="065ED984" w14:textId="77777777" w:rsidR="00C706C9" w:rsidRPr="00C706C9" w:rsidRDefault="00C706C9" w:rsidP="003013B9">
      <w:pPr>
        <w:spacing w:after="0" w:line="240" w:lineRule="auto"/>
        <w:rPr>
          <w:rFonts w:ascii="Arial" w:hAnsi="Arial" w:cs="Arial"/>
        </w:rPr>
      </w:pPr>
    </w:p>
    <w:p w14:paraId="7FCB5C44" w14:textId="77777777" w:rsidR="00C706C9" w:rsidRPr="00C706C9" w:rsidRDefault="00C706C9" w:rsidP="003013B9">
      <w:pPr>
        <w:spacing w:after="0" w:line="240" w:lineRule="auto"/>
        <w:rPr>
          <w:rFonts w:ascii="Arial" w:hAnsi="Arial" w:cs="Arial"/>
        </w:rPr>
      </w:pPr>
      <w:r w:rsidRPr="00C706C9">
        <w:rPr>
          <w:rFonts w:ascii="Arial" w:hAnsi="Arial" w:cs="Arial"/>
        </w:rPr>
        <w:t>36. Out with it! – Say it quickly; speak up.</w:t>
      </w:r>
    </w:p>
    <w:p w14:paraId="379F8933" w14:textId="77777777" w:rsidR="00C706C9" w:rsidRPr="00C706C9" w:rsidRDefault="00C706C9" w:rsidP="003013B9">
      <w:pPr>
        <w:spacing w:after="0" w:line="240" w:lineRule="auto"/>
        <w:rPr>
          <w:rFonts w:ascii="Arial" w:hAnsi="Arial" w:cs="Arial"/>
        </w:rPr>
      </w:pPr>
    </w:p>
    <w:p w14:paraId="7E5F43F6" w14:textId="77777777" w:rsidR="00C706C9" w:rsidRPr="00C706C9" w:rsidRDefault="00C706C9" w:rsidP="003013B9">
      <w:pPr>
        <w:spacing w:after="0" w:line="240" w:lineRule="auto"/>
        <w:rPr>
          <w:rFonts w:ascii="Arial" w:hAnsi="Arial" w:cs="Arial"/>
        </w:rPr>
      </w:pPr>
    </w:p>
    <w:p w14:paraId="27BF3DCA" w14:textId="77777777" w:rsidR="00C706C9" w:rsidRPr="00C706C9" w:rsidRDefault="00C706C9" w:rsidP="003013B9">
      <w:pPr>
        <w:spacing w:after="0" w:line="240" w:lineRule="auto"/>
        <w:rPr>
          <w:rFonts w:ascii="Arial" w:hAnsi="Arial" w:cs="Arial"/>
        </w:rPr>
      </w:pPr>
      <w:r w:rsidRPr="00C706C9">
        <w:rPr>
          <w:rFonts w:ascii="Arial" w:hAnsi="Arial" w:cs="Arial"/>
        </w:rPr>
        <w:t>37. Fashion – Style of dress or appearance.</w:t>
      </w:r>
    </w:p>
    <w:p w14:paraId="6EB226CD" w14:textId="77777777" w:rsidR="00C706C9" w:rsidRPr="00C706C9" w:rsidRDefault="00C706C9" w:rsidP="003013B9">
      <w:pPr>
        <w:spacing w:after="0" w:line="240" w:lineRule="auto"/>
        <w:rPr>
          <w:rFonts w:ascii="Arial" w:hAnsi="Arial" w:cs="Arial"/>
        </w:rPr>
      </w:pPr>
    </w:p>
    <w:p w14:paraId="43877E0F" w14:textId="77777777" w:rsidR="00C706C9" w:rsidRPr="00C706C9" w:rsidRDefault="00C706C9" w:rsidP="003013B9">
      <w:pPr>
        <w:spacing w:after="0" w:line="240" w:lineRule="auto"/>
        <w:rPr>
          <w:rFonts w:ascii="Arial" w:hAnsi="Arial" w:cs="Arial"/>
        </w:rPr>
      </w:pPr>
    </w:p>
    <w:p w14:paraId="3FFBDB64" w14:textId="77777777" w:rsidR="00C706C9" w:rsidRPr="00C706C9" w:rsidRDefault="00C706C9" w:rsidP="003013B9">
      <w:pPr>
        <w:spacing w:after="0" w:line="240" w:lineRule="auto"/>
        <w:rPr>
          <w:rFonts w:ascii="Arial" w:hAnsi="Arial" w:cs="Arial"/>
        </w:rPr>
      </w:pPr>
      <w:r w:rsidRPr="00C706C9">
        <w:rPr>
          <w:rFonts w:ascii="Arial" w:hAnsi="Arial" w:cs="Arial"/>
        </w:rPr>
        <w:t>38. Strangely enough – Surprisingly; in an unexpected way.</w:t>
      </w:r>
    </w:p>
    <w:p w14:paraId="3C1C7248" w14:textId="77777777" w:rsidR="00C706C9" w:rsidRPr="00C706C9" w:rsidRDefault="00C706C9" w:rsidP="003013B9">
      <w:pPr>
        <w:spacing w:after="0" w:line="240" w:lineRule="auto"/>
        <w:rPr>
          <w:rFonts w:ascii="Arial" w:hAnsi="Arial" w:cs="Arial"/>
        </w:rPr>
      </w:pPr>
    </w:p>
    <w:p w14:paraId="2A58FDAA" w14:textId="77777777" w:rsidR="00C706C9" w:rsidRPr="00C706C9" w:rsidRDefault="00C706C9" w:rsidP="003013B9">
      <w:pPr>
        <w:spacing w:after="0" w:line="240" w:lineRule="auto"/>
        <w:rPr>
          <w:rFonts w:ascii="Arial" w:hAnsi="Arial" w:cs="Arial"/>
        </w:rPr>
      </w:pPr>
    </w:p>
    <w:p w14:paraId="33081D81" w14:textId="77777777" w:rsidR="00C706C9" w:rsidRPr="00C706C9" w:rsidRDefault="00C706C9" w:rsidP="003013B9">
      <w:pPr>
        <w:spacing w:after="0" w:line="240" w:lineRule="auto"/>
        <w:rPr>
          <w:rFonts w:ascii="Arial" w:hAnsi="Arial" w:cs="Arial"/>
        </w:rPr>
      </w:pPr>
      <w:r w:rsidRPr="00C706C9">
        <w:rPr>
          <w:rFonts w:ascii="Arial" w:hAnsi="Arial" w:cs="Arial"/>
        </w:rPr>
        <w:t>39. Not a soul – No one at all.</w:t>
      </w:r>
    </w:p>
    <w:p w14:paraId="5960A0EC" w14:textId="77777777" w:rsidR="00C706C9" w:rsidRPr="00C706C9" w:rsidRDefault="00C706C9" w:rsidP="003013B9">
      <w:pPr>
        <w:spacing w:after="0" w:line="240" w:lineRule="auto"/>
        <w:rPr>
          <w:rFonts w:ascii="Arial" w:hAnsi="Arial" w:cs="Arial"/>
        </w:rPr>
      </w:pPr>
    </w:p>
    <w:p w14:paraId="6B0A6D60" w14:textId="77777777" w:rsidR="00C706C9" w:rsidRPr="00C706C9" w:rsidRDefault="00C706C9" w:rsidP="003013B9">
      <w:pPr>
        <w:spacing w:after="0" w:line="240" w:lineRule="auto"/>
        <w:rPr>
          <w:rFonts w:ascii="Arial" w:hAnsi="Arial" w:cs="Arial"/>
        </w:rPr>
      </w:pPr>
    </w:p>
    <w:p w14:paraId="0A12EE72" w14:textId="77777777" w:rsidR="00C706C9" w:rsidRPr="00C706C9" w:rsidRDefault="00C706C9" w:rsidP="003013B9">
      <w:pPr>
        <w:spacing w:after="0" w:line="240" w:lineRule="auto"/>
        <w:rPr>
          <w:rFonts w:ascii="Arial" w:hAnsi="Arial" w:cs="Arial"/>
        </w:rPr>
      </w:pPr>
      <w:r w:rsidRPr="00C706C9">
        <w:rPr>
          <w:rFonts w:ascii="Arial" w:hAnsi="Arial" w:cs="Arial"/>
        </w:rPr>
        <w:t>40. Challenge – A task or test of someone’s ability or courage.</w:t>
      </w:r>
    </w:p>
    <w:p w14:paraId="1352348E" w14:textId="77777777" w:rsidR="00C706C9" w:rsidRPr="00C706C9" w:rsidRDefault="00C706C9" w:rsidP="003013B9">
      <w:pPr>
        <w:spacing w:after="0" w:line="240" w:lineRule="auto"/>
        <w:rPr>
          <w:rFonts w:ascii="Arial" w:hAnsi="Arial" w:cs="Arial"/>
        </w:rPr>
      </w:pPr>
    </w:p>
    <w:p w14:paraId="53B6D459" w14:textId="77777777" w:rsidR="00C706C9" w:rsidRPr="00C706C9" w:rsidRDefault="00C706C9" w:rsidP="003013B9">
      <w:pPr>
        <w:spacing w:after="0" w:line="240" w:lineRule="auto"/>
        <w:rPr>
          <w:rFonts w:ascii="Arial" w:hAnsi="Arial" w:cs="Arial"/>
        </w:rPr>
      </w:pPr>
    </w:p>
    <w:p w14:paraId="049C7ACD" w14:textId="27FD2CFB" w:rsidR="00EA01C0" w:rsidRPr="00EA01C0" w:rsidRDefault="00C706C9" w:rsidP="003013B9">
      <w:pPr>
        <w:spacing w:after="0" w:line="240" w:lineRule="auto"/>
        <w:rPr>
          <w:rFonts w:ascii="Arial" w:hAnsi="Arial" w:cs="Arial"/>
        </w:rPr>
      </w:pPr>
      <w:r w:rsidRPr="00C706C9">
        <w:rPr>
          <w:rFonts w:ascii="Arial" w:hAnsi="Arial" w:cs="Arial"/>
        </w:rPr>
        <w:t>41. Achieved – Successfully done or completed something.</w:t>
      </w:r>
    </w:p>
    <w:sectPr w:rsidR="00EA01C0" w:rsidRPr="00EA01C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7"/>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570"/>
    <w:rsid w:val="000C0233"/>
    <w:rsid w:val="0020098C"/>
    <w:rsid w:val="002130D3"/>
    <w:rsid w:val="003013B9"/>
    <w:rsid w:val="004008DC"/>
    <w:rsid w:val="00436C02"/>
    <w:rsid w:val="0046103E"/>
    <w:rsid w:val="004E6570"/>
    <w:rsid w:val="004F0CAF"/>
    <w:rsid w:val="006672C6"/>
    <w:rsid w:val="0068779D"/>
    <w:rsid w:val="008A60BD"/>
    <w:rsid w:val="00A30430"/>
    <w:rsid w:val="00A35104"/>
    <w:rsid w:val="00AB75FB"/>
    <w:rsid w:val="00BA3819"/>
    <w:rsid w:val="00C706C9"/>
    <w:rsid w:val="00CD379F"/>
    <w:rsid w:val="00CE7858"/>
    <w:rsid w:val="00E27425"/>
    <w:rsid w:val="00EA01C0"/>
    <w:rsid w:val="00EB0D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738D2F3"/>
  <w15:chartTrackingRefBased/>
  <w15:docId w15:val="{8515A937-F5BF-EC43-AB99-97308C3FE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E65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E65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E657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E657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E657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E65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65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65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65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65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E65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E65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65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65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65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65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65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6570"/>
    <w:rPr>
      <w:rFonts w:eastAsiaTheme="majorEastAsia" w:cstheme="majorBidi"/>
      <w:color w:val="272727" w:themeColor="text1" w:themeTint="D8"/>
    </w:rPr>
  </w:style>
  <w:style w:type="paragraph" w:styleId="Title">
    <w:name w:val="Title"/>
    <w:basedOn w:val="Normal"/>
    <w:next w:val="Normal"/>
    <w:link w:val="TitleChar"/>
    <w:uiPriority w:val="10"/>
    <w:qFormat/>
    <w:rsid w:val="004E65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65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65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65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6570"/>
    <w:pPr>
      <w:spacing w:before="160"/>
      <w:jc w:val="center"/>
    </w:pPr>
    <w:rPr>
      <w:i/>
      <w:iCs/>
      <w:color w:val="404040" w:themeColor="text1" w:themeTint="BF"/>
    </w:rPr>
  </w:style>
  <w:style w:type="character" w:customStyle="1" w:styleId="QuoteChar">
    <w:name w:val="Quote Char"/>
    <w:basedOn w:val="DefaultParagraphFont"/>
    <w:link w:val="Quote"/>
    <w:uiPriority w:val="29"/>
    <w:rsid w:val="004E6570"/>
    <w:rPr>
      <w:i/>
      <w:iCs/>
      <w:color w:val="404040" w:themeColor="text1" w:themeTint="BF"/>
    </w:rPr>
  </w:style>
  <w:style w:type="paragraph" w:styleId="ListParagraph">
    <w:name w:val="List Paragraph"/>
    <w:basedOn w:val="Normal"/>
    <w:uiPriority w:val="34"/>
    <w:qFormat/>
    <w:rsid w:val="004E6570"/>
    <w:pPr>
      <w:ind w:left="720"/>
      <w:contextualSpacing/>
    </w:pPr>
  </w:style>
  <w:style w:type="character" w:styleId="IntenseEmphasis">
    <w:name w:val="Intense Emphasis"/>
    <w:basedOn w:val="DefaultParagraphFont"/>
    <w:uiPriority w:val="21"/>
    <w:qFormat/>
    <w:rsid w:val="004E6570"/>
    <w:rPr>
      <w:i/>
      <w:iCs/>
      <w:color w:val="0F4761" w:themeColor="accent1" w:themeShade="BF"/>
    </w:rPr>
  </w:style>
  <w:style w:type="paragraph" w:styleId="IntenseQuote">
    <w:name w:val="Intense Quote"/>
    <w:basedOn w:val="Normal"/>
    <w:next w:val="Normal"/>
    <w:link w:val="IntenseQuoteChar"/>
    <w:uiPriority w:val="30"/>
    <w:qFormat/>
    <w:rsid w:val="004E65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6570"/>
    <w:rPr>
      <w:i/>
      <w:iCs/>
      <w:color w:val="0F4761" w:themeColor="accent1" w:themeShade="BF"/>
    </w:rPr>
  </w:style>
  <w:style w:type="character" w:styleId="IntenseReference">
    <w:name w:val="Intense Reference"/>
    <w:basedOn w:val="DefaultParagraphFont"/>
    <w:uiPriority w:val="32"/>
    <w:qFormat/>
    <w:rsid w:val="004E657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webSettings" Target="webSettings.xml" /><Relationship Id="rId7" Type="http://schemas.openxmlformats.org/officeDocument/2006/relationships/image" Target="media/image4.jpeg"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image" Target="media/image3.jpeg" /><Relationship Id="rId5" Type="http://schemas.openxmlformats.org/officeDocument/2006/relationships/image" Target="media/image2.jpeg" /><Relationship Id="rId4" Type="http://schemas.openxmlformats.org/officeDocument/2006/relationships/image" Target="media/image1.jpeg"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899</Words>
  <Characters>5126</Characters>
  <Application>Microsoft Office Word</Application>
  <DocSecurity>0</DocSecurity>
  <Lines>42</Lines>
  <Paragraphs>12</Paragraphs>
  <ScaleCrop>false</ScaleCrop>
  <Company/>
  <LinksUpToDate>false</LinksUpToDate>
  <CharactersWithSpaces>6013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r72602120@gmail.com</dc:creator>
  <cp:keywords/>
  <dc:description/>
  <cp:lastModifiedBy>r72602120@gmail.com</cp:lastModifiedBy>
  <cp:revision>2</cp:revision>
  <dcterms:created xsi:type="dcterms:W3CDTF">2025-06-30T02:51:00Z</dcterms:created>
  <dcterms:modified xsi:type="dcterms:W3CDTF">2025-06-30T02:51:00Z</dcterms:modified>
</cp:coreProperties>
</file>